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0A3E" w14:textId="1576FB15" w:rsidR="00B32343" w:rsidRDefault="00B32343" w:rsidP="00B32343">
      <w:pPr>
        <w:jc w:val="center"/>
        <w:rPr>
          <w:rFonts w:cs="Calibri"/>
          <w:sz w:val="20"/>
          <w:lang w:val="it"/>
        </w:rPr>
      </w:pPr>
    </w:p>
    <w:p w14:paraId="108B0ABB" w14:textId="77777777" w:rsidR="006A662F" w:rsidRPr="00753DFA" w:rsidRDefault="006A662F" w:rsidP="00B32343">
      <w:pPr>
        <w:jc w:val="center"/>
        <w:rPr>
          <w:rFonts w:cs="Calibri"/>
          <w:sz w:val="20"/>
          <w:lang w:val="it"/>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43"/>
      </w:tblGrid>
      <w:tr w:rsidR="00B32343" w:rsidRPr="00753DFA" w14:paraId="368B06A5" w14:textId="77777777" w:rsidTr="007E0262">
        <w:trPr>
          <w:trHeight w:val="23"/>
        </w:trPr>
        <w:tc>
          <w:tcPr>
            <w:tcW w:w="9843" w:type="dxa"/>
            <w:shd w:val="clear" w:color="auto" w:fill="FFFFFF"/>
          </w:tcPr>
          <w:p w14:paraId="621AC1A4" w14:textId="77777777" w:rsidR="00B32343" w:rsidRPr="00753DFA" w:rsidRDefault="00B32343" w:rsidP="007E0262">
            <w:pPr>
              <w:autoSpaceDE w:val="0"/>
              <w:snapToGrid w:val="0"/>
              <w:jc w:val="center"/>
              <w:rPr>
                <w:rFonts w:cs="Comic Sans MS"/>
                <w:lang w:val="it"/>
              </w:rPr>
            </w:pPr>
            <w:r>
              <w:rPr>
                <w:rFonts w:cs="Comic Sans MS"/>
                <w:lang w:val="it"/>
              </w:rPr>
              <w:t>PROGRAMMAZIONE DEL CONSIGLIO DI CLASSE</w:t>
            </w:r>
          </w:p>
          <w:p w14:paraId="3783979B" w14:textId="77777777" w:rsidR="00B32343" w:rsidRPr="00753DFA" w:rsidRDefault="00B32343" w:rsidP="007E0262">
            <w:pPr>
              <w:autoSpaceDE w:val="0"/>
              <w:jc w:val="center"/>
              <w:rPr>
                <w:rFonts w:cs="Comic Sans MS"/>
                <w:lang w:val="it"/>
              </w:rPr>
            </w:pPr>
            <w:r w:rsidRPr="00753DFA">
              <w:rPr>
                <w:rFonts w:cs="Comic Sans MS"/>
                <w:lang w:val="it"/>
              </w:rPr>
              <w:t xml:space="preserve">Classe </w:t>
            </w:r>
            <w:r>
              <w:rPr>
                <w:rFonts w:cs="Comic Sans MS"/>
                <w:lang w:val="it"/>
              </w:rPr>
              <w:t>___ Sez. ___</w:t>
            </w:r>
          </w:p>
          <w:p w14:paraId="4E5BE5C8" w14:textId="21F91E84" w:rsidR="00B32343" w:rsidRPr="00753DFA" w:rsidRDefault="006A662F" w:rsidP="007E0262">
            <w:pPr>
              <w:autoSpaceDE w:val="0"/>
              <w:jc w:val="center"/>
              <w:rPr>
                <w:rFonts w:cs="Comic Sans MS"/>
                <w:sz w:val="18"/>
                <w:szCs w:val="20"/>
                <w:lang w:val="it"/>
              </w:rPr>
            </w:pPr>
            <w:r>
              <w:rPr>
                <w:rFonts w:cs="Comic Sans MS"/>
                <w:sz w:val="18"/>
                <w:szCs w:val="20"/>
                <w:lang w:val="it"/>
              </w:rPr>
              <w:t>anno scolastico 2019 – 2020</w:t>
            </w:r>
          </w:p>
        </w:tc>
      </w:tr>
    </w:tbl>
    <w:p w14:paraId="1EBF5340" w14:textId="2CE9733A" w:rsidR="006A662F" w:rsidRDefault="006A662F" w:rsidP="00B32343">
      <w:pPr>
        <w:autoSpaceDE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B32343" w:rsidRPr="00753DFA" w14:paraId="61D1AD98" w14:textId="77777777" w:rsidTr="006A662F">
        <w:trPr>
          <w:trHeight w:val="283"/>
        </w:trPr>
        <w:tc>
          <w:tcPr>
            <w:tcW w:w="9795" w:type="dxa"/>
            <w:gridSpan w:val="2"/>
            <w:shd w:val="clear" w:color="auto" w:fill="B3B3B3"/>
          </w:tcPr>
          <w:p w14:paraId="78DD6DFE" w14:textId="77777777" w:rsidR="00B32343" w:rsidRPr="00753DFA" w:rsidRDefault="00B32343" w:rsidP="00AE34D5">
            <w:pPr>
              <w:autoSpaceDE w:val="0"/>
              <w:snapToGrid w:val="0"/>
              <w:ind w:left="0"/>
              <w:rPr>
                <w:rFonts w:cs="Comic Sans MS"/>
                <w:sz w:val="20"/>
                <w:lang w:val="it"/>
              </w:rPr>
            </w:pPr>
            <w:r w:rsidRPr="00753DFA">
              <w:rPr>
                <w:rFonts w:cs="Comic Sans MS"/>
                <w:sz w:val="20"/>
                <w:lang w:val="it"/>
              </w:rPr>
              <w:t xml:space="preserve">1.  </w:t>
            </w:r>
            <w:r>
              <w:rPr>
                <w:rFonts w:cs="Comic Sans MS"/>
                <w:sz w:val="20"/>
                <w:lang w:val="it"/>
              </w:rPr>
              <w:t>COMPOSIZIONE CONSIGLIO DI CLASSE</w:t>
            </w:r>
          </w:p>
        </w:tc>
      </w:tr>
      <w:tr w:rsidR="00B32343" w:rsidRPr="00753DFA" w14:paraId="052CE9EC" w14:textId="77777777" w:rsidTr="006A662F">
        <w:trPr>
          <w:trHeight w:val="283"/>
        </w:trPr>
        <w:tc>
          <w:tcPr>
            <w:tcW w:w="4897" w:type="dxa"/>
            <w:shd w:val="clear" w:color="auto" w:fill="auto"/>
          </w:tcPr>
          <w:p w14:paraId="43FD9807" w14:textId="77777777" w:rsidR="00B32343" w:rsidRPr="00753DFA" w:rsidRDefault="00B32343" w:rsidP="00AE34D5">
            <w:pPr>
              <w:autoSpaceDE w:val="0"/>
              <w:snapToGrid w:val="0"/>
              <w:ind w:left="0"/>
              <w:rPr>
                <w:rFonts w:cs="Comic Sans MS"/>
                <w:sz w:val="20"/>
                <w:lang w:val="it"/>
              </w:rPr>
            </w:pPr>
            <w:r>
              <w:rPr>
                <w:rFonts w:cs="Comic Sans MS"/>
                <w:sz w:val="20"/>
                <w:lang w:val="it"/>
              </w:rPr>
              <w:t>Cognome e Nome</w:t>
            </w:r>
          </w:p>
        </w:tc>
        <w:tc>
          <w:tcPr>
            <w:tcW w:w="4898" w:type="dxa"/>
            <w:shd w:val="clear" w:color="auto" w:fill="auto"/>
          </w:tcPr>
          <w:p w14:paraId="72BE2F63" w14:textId="77777777" w:rsidR="00B32343" w:rsidRPr="00753DFA" w:rsidRDefault="00B32343" w:rsidP="00AE34D5">
            <w:pPr>
              <w:autoSpaceDE w:val="0"/>
              <w:snapToGrid w:val="0"/>
              <w:ind w:left="0"/>
              <w:rPr>
                <w:rFonts w:cs="Comic Sans MS"/>
                <w:sz w:val="20"/>
                <w:lang w:val="it"/>
              </w:rPr>
            </w:pPr>
            <w:r>
              <w:rPr>
                <w:rFonts w:cs="Comic Sans MS"/>
                <w:sz w:val="20"/>
                <w:lang w:val="it"/>
              </w:rPr>
              <w:t>DISCIPLINA</w:t>
            </w:r>
          </w:p>
        </w:tc>
      </w:tr>
      <w:tr w:rsidR="00B32343" w:rsidRPr="00753DFA" w14:paraId="47E9ED5C" w14:textId="77777777" w:rsidTr="006A662F">
        <w:trPr>
          <w:trHeight w:val="283"/>
        </w:trPr>
        <w:tc>
          <w:tcPr>
            <w:tcW w:w="4897" w:type="dxa"/>
            <w:shd w:val="clear" w:color="auto" w:fill="auto"/>
          </w:tcPr>
          <w:p w14:paraId="2716A714"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B14616A" w14:textId="77777777" w:rsidR="00B32343" w:rsidRDefault="00B32343" w:rsidP="00AE34D5">
            <w:pPr>
              <w:autoSpaceDE w:val="0"/>
              <w:snapToGrid w:val="0"/>
              <w:ind w:left="0"/>
              <w:rPr>
                <w:rFonts w:cs="Comic Sans MS"/>
                <w:sz w:val="20"/>
                <w:lang w:val="it"/>
              </w:rPr>
            </w:pPr>
          </w:p>
        </w:tc>
      </w:tr>
      <w:tr w:rsidR="00B32343" w:rsidRPr="00753DFA" w14:paraId="293581F9" w14:textId="77777777" w:rsidTr="006A662F">
        <w:trPr>
          <w:trHeight w:val="283"/>
        </w:trPr>
        <w:tc>
          <w:tcPr>
            <w:tcW w:w="4897" w:type="dxa"/>
            <w:shd w:val="clear" w:color="auto" w:fill="auto"/>
          </w:tcPr>
          <w:p w14:paraId="7443B1B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404DA3F" w14:textId="77777777" w:rsidR="00B32343" w:rsidRDefault="00B32343" w:rsidP="00AE34D5">
            <w:pPr>
              <w:autoSpaceDE w:val="0"/>
              <w:snapToGrid w:val="0"/>
              <w:ind w:left="0"/>
              <w:rPr>
                <w:rFonts w:cs="Comic Sans MS"/>
                <w:sz w:val="20"/>
                <w:lang w:val="it"/>
              </w:rPr>
            </w:pPr>
          </w:p>
        </w:tc>
      </w:tr>
      <w:tr w:rsidR="00B32343" w:rsidRPr="00753DFA" w14:paraId="59D5E96D" w14:textId="77777777" w:rsidTr="006A662F">
        <w:trPr>
          <w:trHeight w:val="283"/>
        </w:trPr>
        <w:tc>
          <w:tcPr>
            <w:tcW w:w="4897" w:type="dxa"/>
            <w:shd w:val="clear" w:color="auto" w:fill="auto"/>
          </w:tcPr>
          <w:p w14:paraId="04C7F43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EFC143" w14:textId="77777777" w:rsidR="00B32343" w:rsidRDefault="00B32343" w:rsidP="00AE34D5">
            <w:pPr>
              <w:autoSpaceDE w:val="0"/>
              <w:snapToGrid w:val="0"/>
              <w:ind w:left="0"/>
              <w:rPr>
                <w:rFonts w:cs="Comic Sans MS"/>
                <w:sz w:val="20"/>
                <w:lang w:val="it"/>
              </w:rPr>
            </w:pPr>
          </w:p>
        </w:tc>
      </w:tr>
      <w:tr w:rsidR="00B32343" w:rsidRPr="00753DFA" w14:paraId="53B1E139" w14:textId="77777777" w:rsidTr="006A662F">
        <w:trPr>
          <w:trHeight w:val="283"/>
        </w:trPr>
        <w:tc>
          <w:tcPr>
            <w:tcW w:w="4897" w:type="dxa"/>
            <w:shd w:val="clear" w:color="auto" w:fill="auto"/>
          </w:tcPr>
          <w:p w14:paraId="7E68DC60"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7DB50A7" w14:textId="77777777" w:rsidR="00B32343" w:rsidRDefault="00B32343" w:rsidP="00AE34D5">
            <w:pPr>
              <w:autoSpaceDE w:val="0"/>
              <w:snapToGrid w:val="0"/>
              <w:ind w:left="0"/>
              <w:rPr>
                <w:rFonts w:cs="Comic Sans MS"/>
                <w:sz w:val="20"/>
                <w:lang w:val="it"/>
              </w:rPr>
            </w:pPr>
          </w:p>
        </w:tc>
      </w:tr>
      <w:tr w:rsidR="00B32343" w:rsidRPr="00753DFA" w14:paraId="2EE294C7" w14:textId="77777777" w:rsidTr="006A662F">
        <w:trPr>
          <w:trHeight w:val="283"/>
        </w:trPr>
        <w:tc>
          <w:tcPr>
            <w:tcW w:w="4897" w:type="dxa"/>
            <w:shd w:val="clear" w:color="auto" w:fill="auto"/>
          </w:tcPr>
          <w:p w14:paraId="6A1A1747"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FBFB41" w14:textId="77777777" w:rsidR="00B32343" w:rsidRDefault="00B32343" w:rsidP="00AE34D5">
            <w:pPr>
              <w:autoSpaceDE w:val="0"/>
              <w:snapToGrid w:val="0"/>
              <w:ind w:left="0"/>
              <w:rPr>
                <w:rFonts w:cs="Comic Sans MS"/>
                <w:sz w:val="20"/>
                <w:lang w:val="it"/>
              </w:rPr>
            </w:pPr>
          </w:p>
        </w:tc>
      </w:tr>
      <w:tr w:rsidR="00B32343" w:rsidRPr="00753DFA" w14:paraId="629E056E" w14:textId="77777777" w:rsidTr="006A662F">
        <w:trPr>
          <w:trHeight w:val="283"/>
        </w:trPr>
        <w:tc>
          <w:tcPr>
            <w:tcW w:w="4897" w:type="dxa"/>
            <w:shd w:val="clear" w:color="auto" w:fill="auto"/>
          </w:tcPr>
          <w:p w14:paraId="4572578E"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4E95C471" w14:textId="77777777" w:rsidR="00B32343" w:rsidRDefault="00B32343" w:rsidP="00AE34D5">
            <w:pPr>
              <w:autoSpaceDE w:val="0"/>
              <w:snapToGrid w:val="0"/>
              <w:ind w:left="0"/>
              <w:rPr>
                <w:rFonts w:cs="Comic Sans MS"/>
                <w:sz w:val="20"/>
                <w:lang w:val="it"/>
              </w:rPr>
            </w:pPr>
          </w:p>
        </w:tc>
      </w:tr>
      <w:tr w:rsidR="00B32343" w:rsidRPr="00753DFA" w14:paraId="48BD032B" w14:textId="77777777" w:rsidTr="006A662F">
        <w:trPr>
          <w:trHeight w:val="283"/>
        </w:trPr>
        <w:tc>
          <w:tcPr>
            <w:tcW w:w="4897" w:type="dxa"/>
            <w:shd w:val="clear" w:color="auto" w:fill="auto"/>
          </w:tcPr>
          <w:p w14:paraId="634339C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50B976D" w14:textId="77777777" w:rsidR="00B32343" w:rsidRDefault="00B32343" w:rsidP="00AE34D5">
            <w:pPr>
              <w:autoSpaceDE w:val="0"/>
              <w:snapToGrid w:val="0"/>
              <w:ind w:left="0"/>
              <w:rPr>
                <w:rFonts w:cs="Comic Sans MS"/>
                <w:sz w:val="20"/>
                <w:lang w:val="it"/>
              </w:rPr>
            </w:pPr>
          </w:p>
        </w:tc>
      </w:tr>
      <w:tr w:rsidR="00B32343" w:rsidRPr="00753DFA" w14:paraId="0C6B8C1F" w14:textId="77777777" w:rsidTr="006A662F">
        <w:trPr>
          <w:trHeight w:val="283"/>
        </w:trPr>
        <w:tc>
          <w:tcPr>
            <w:tcW w:w="4897" w:type="dxa"/>
            <w:shd w:val="clear" w:color="auto" w:fill="auto"/>
          </w:tcPr>
          <w:p w14:paraId="162F68E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3D84F6B" w14:textId="77777777" w:rsidR="00B32343" w:rsidRDefault="00B32343" w:rsidP="00AE34D5">
            <w:pPr>
              <w:autoSpaceDE w:val="0"/>
              <w:snapToGrid w:val="0"/>
              <w:ind w:left="0"/>
              <w:rPr>
                <w:rFonts w:cs="Comic Sans MS"/>
                <w:sz w:val="20"/>
                <w:lang w:val="it"/>
              </w:rPr>
            </w:pPr>
          </w:p>
        </w:tc>
      </w:tr>
      <w:tr w:rsidR="00B32343" w:rsidRPr="00753DFA" w14:paraId="68173E33" w14:textId="77777777" w:rsidTr="006A662F">
        <w:trPr>
          <w:trHeight w:val="283"/>
        </w:trPr>
        <w:tc>
          <w:tcPr>
            <w:tcW w:w="4897" w:type="dxa"/>
            <w:shd w:val="clear" w:color="auto" w:fill="auto"/>
          </w:tcPr>
          <w:p w14:paraId="14EB495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16984C5" w14:textId="77777777" w:rsidR="00B32343" w:rsidRDefault="00B32343" w:rsidP="00AE34D5">
            <w:pPr>
              <w:autoSpaceDE w:val="0"/>
              <w:snapToGrid w:val="0"/>
              <w:ind w:left="0"/>
              <w:rPr>
                <w:rFonts w:cs="Comic Sans MS"/>
                <w:sz w:val="20"/>
                <w:lang w:val="it"/>
              </w:rPr>
            </w:pPr>
          </w:p>
        </w:tc>
      </w:tr>
      <w:tr w:rsidR="00B32343" w:rsidRPr="00753DFA" w14:paraId="11267340" w14:textId="77777777" w:rsidTr="006A662F">
        <w:trPr>
          <w:trHeight w:val="283"/>
        </w:trPr>
        <w:tc>
          <w:tcPr>
            <w:tcW w:w="4897" w:type="dxa"/>
            <w:shd w:val="clear" w:color="auto" w:fill="auto"/>
          </w:tcPr>
          <w:p w14:paraId="5EBA130D"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379C279" w14:textId="77777777" w:rsidR="00B32343" w:rsidRDefault="00B32343" w:rsidP="00AE34D5">
            <w:pPr>
              <w:autoSpaceDE w:val="0"/>
              <w:snapToGrid w:val="0"/>
              <w:ind w:left="0"/>
              <w:rPr>
                <w:rFonts w:cs="Comic Sans MS"/>
                <w:sz w:val="20"/>
                <w:lang w:val="it"/>
              </w:rPr>
            </w:pPr>
          </w:p>
        </w:tc>
      </w:tr>
      <w:tr w:rsidR="00B32343" w:rsidRPr="00753DFA" w14:paraId="6EF641B0" w14:textId="77777777" w:rsidTr="006A662F">
        <w:trPr>
          <w:trHeight w:val="283"/>
        </w:trPr>
        <w:tc>
          <w:tcPr>
            <w:tcW w:w="4897" w:type="dxa"/>
            <w:shd w:val="clear" w:color="auto" w:fill="auto"/>
          </w:tcPr>
          <w:p w14:paraId="0B20292F"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BD895C3" w14:textId="77777777" w:rsidR="00B32343" w:rsidRDefault="00B32343" w:rsidP="00AE34D5">
            <w:pPr>
              <w:autoSpaceDE w:val="0"/>
              <w:snapToGrid w:val="0"/>
              <w:ind w:left="0"/>
              <w:rPr>
                <w:rFonts w:cs="Comic Sans MS"/>
                <w:sz w:val="20"/>
                <w:lang w:val="it"/>
              </w:rPr>
            </w:pPr>
          </w:p>
        </w:tc>
      </w:tr>
      <w:tr w:rsidR="00B32343" w:rsidRPr="00753DFA" w14:paraId="5F1477A4" w14:textId="77777777" w:rsidTr="006A662F">
        <w:trPr>
          <w:trHeight w:val="283"/>
        </w:trPr>
        <w:tc>
          <w:tcPr>
            <w:tcW w:w="4897" w:type="dxa"/>
            <w:shd w:val="clear" w:color="auto" w:fill="auto"/>
          </w:tcPr>
          <w:p w14:paraId="7842F3D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B91AFDD" w14:textId="77777777" w:rsidR="00B32343" w:rsidRDefault="00B32343" w:rsidP="00AE34D5">
            <w:pPr>
              <w:autoSpaceDE w:val="0"/>
              <w:snapToGrid w:val="0"/>
              <w:ind w:left="0"/>
              <w:rPr>
                <w:rFonts w:cs="Comic Sans MS"/>
                <w:sz w:val="20"/>
                <w:lang w:val="it"/>
              </w:rPr>
            </w:pPr>
          </w:p>
        </w:tc>
      </w:tr>
      <w:tr w:rsidR="00B32343" w:rsidRPr="00753DFA" w14:paraId="10237E82" w14:textId="77777777" w:rsidTr="006A662F">
        <w:trPr>
          <w:trHeight w:val="283"/>
        </w:trPr>
        <w:tc>
          <w:tcPr>
            <w:tcW w:w="4897" w:type="dxa"/>
            <w:shd w:val="clear" w:color="auto" w:fill="auto"/>
          </w:tcPr>
          <w:p w14:paraId="2F3EBDEC"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508DD6E" w14:textId="77777777" w:rsidR="00B32343" w:rsidRDefault="00B32343" w:rsidP="00AE34D5">
            <w:pPr>
              <w:autoSpaceDE w:val="0"/>
              <w:snapToGrid w:val="0"/>
              <w:ind w:left="0"/>
              <w:rPr>
                <w:rFonts w:cs="Comic Sans MS"/>
                <w:sz w:val="20"/>
                <w:lang w:val="it"/>
              </w:rPr>
            </w:pPr>
          </w:p>
        </w:tc>
      </w:tr>
    </w:tbl>
    <w:p w14:paraId="3CB907E2" w14:textId="77777777" w:rsidR="00B32343"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AA5D4B" w:rsidRPr="00753DFA" w14:paraId="54B5AEA4" w14:textId="77777777" w:rsidTr="006A662F">
        <w:trPr>
          <w:trHeight w:val="283"/>
        </w:trPr>
        <w:tc>
          <w:tcPr>
            <w:tcW w:w="9795" w:type="dxa"/>
            <w:gridSpan w:val="2"/>
            <w:shd w:val="clear" w:color="auto" w:fill="B3B3B3"/>
          </w:tcPr>
          <w:p w14:paraId="6ED0A0CC" w14:textId="70AFC273" w:rsidR="00AA5D4B" w:rsidRPr="00AA5D4B" w:rsidRDefault="00AA5D4B" w:rsidP="00AA5D4B">
            <w:pPr>
              <w:autoSpaceDE w:val="0"/>
              <w:snapToGrid w:val="0"/>
              <w:ind w:left="0"/>
              <w:rPr>
                <w:rFonts w:cs="Comic Sans MS"/>
                <w:sz w:val="20"/>
                <w:highlight w:val="yellow"/>
                <w:lang w:val="it"/>
              </w:rPr>
            </w:pPr>
            <w:r w:rsidRPr="00AA5D4B">
              <w:rPr>
                <w:rFonts w:cs="Comic Sans MS"/>
                <w:sz w:val="20"/>
                <w:highlight w:val="yellow"/>
                <w:lang w:val="it"/>
              </w:rPr>
              <w:t>2. DOCENTI IN COMPRESENZA (POTENZIAMENTO)</w:t>
            </w:r>
          </w:p>
        </w:tc>
      </w:tr>
      <w:tr w:rsidR="00AA5D4B" w:rsidRPr="00753DFA" w14:paraId="63E9B102" w14:textId="77777777" w:rsidTr="006A662F">
        <w:trPr>
          <w:trHeight w:val="283"/>
        </w:trPr>
        <w:tc>
          <w:tcPr>
            <w:tcW w:w="4897" w:type="dxa"/>
            <w:shd w:val="clear" w:color="auto" w:fill="auto"/>
          </w:tcPr>
          <w:p w14:paraId="58F99F38" w14:textId="77777777" w:rsidR="00AA5D4B" w:rsidRPr="00AA5D4B" w:rsidRDefault="00AA5D4B" w:rsidP="00AA5D4B">
            <w:pPr>
              <w:autoSpaceDE w:val="0"/>
              <w:snapToGrid w:val="0"/>
              <w:ind w:left="34"/>
              <w:rPr>
                <w:rFonts w:cs="Comic Sans MS"/>
                <w:sz w:val="20"/>
                <w:highlight w:val="yellow"/>
                <w:lang w:val="it"/>
              </w:rPr>
            </w:pPr>
            <w:r w:rsidRPr="00AA5D4B">
              <w:rPr>
                <w:rFonts w:cs="Comic Sans MS"/>
                <w:sz w:val="20"/>
                <w:highlight w:val="yellow"/>
                <w:lang w:val="it"/>
              </w:rPr>
              <w:t>Cognome e Nome</w:t>
            </w:r>
          </w:p>
        </w:tc>
        <w:tc>
          <w:tcPr>
            <w:tcW w:w="4898" w:type="dxa"/>
            <w:shd w:val="clear" w:color="auto" w:fill="auto"/>
          </w:tcPr>
          <w:p w14:paraId="7B5E18C8" w14:textId="77777777" w:rsidR="00AA5D4B" w:rsidRPr="00AA5D4B" w:rsidRDefault="00AA5D4B" w:rsidP="007E0262">
            <w:pPr>
              <w:autoSpaceDE w:val="0"/>
              <w:snapToGrid w:val="0"/>
              <w:rPr>
                <w:rFonts w:cs="Comic Sans MS"/>
                <w:sz w:val="20"/>
                <w:highlight w:val="yellow"/>
                <w:lang w:val="it"/>
              </w:rPr>
            </w:pPr>
            <w:r w:rsidRPr="00AA5D4B">
              <w:rPr>
                <w:rFonts w:cs="Comic Sans MS"/>
                <w:sz w:val="20"/>
                <w:highlight w:val="yellow"/>
                <w:lang w:val="it"/>
              </w:rPr>
              <w:t>DISCIPLINA</w:t>
            </w:r>
          </w:p>
        </w:tc>
      </w:tr>
      <w:tr w:rsidR="00AA5D4B" w:rsidRPr="00753DFA" w14:paraId="661C9A31" w14:textId="77777777" w:rsidTr="006A662F">
        <w:trPr>
          <w:trHeight w:val="283"/>
        </w:trPr>
        <w:tc>
          <w:tcPr>
            <w:tcW w:w="4897" w:type="dxa"/>
            <w:shd w:val="clear" w:color="auto" w:fill="auto"/>
          </w:tcPr>
          <w:p w14:paraId="1738796A"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6C968942" w14:textId="77777777" w:rsidR="00AA5D4B" w:rsidRPr="00B23011" w:rsidRDefault="00AA5D4B" w:rsidP="007E0262">
            <w:pPr>
              <w:autoSpaceDE w:val="0"/>
              <w:snapToGrid w:val="0"/>
              <w:rPr>
                <w:rFonts w:cs="Comic Sans MS"/>
                <w:sz w:val="20"/>
                <w:highlight w:val="green"/>
                <w:lang w:val="it"/>
              </w:rPr>
            </w:pPr>
          </w:p>
        </w:tc>
      </w:tr>
      <w:tr w:rsidR="00AA5D4B" w:rsidRPr="00753DFA" w14:paraId="2C7A3AFD" w14:textId="77777777" w:rsidTr="006A662F">
        <w:trPr>
          <w:trHeight w:val="283"/>
        </w:trPr>
        <w:tc>
          <w:tcPr>
            <w:tcW w:w="4897" w:type="dxa"/>
            <w:shd w:val="clear" w:color="auto" w:fill="auto"/>
          </w:tcPr>
          <w:p w14:paraId="72543552"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238E7DBB" w14:textId="77777777" w:rsidR="00AA5D4B" w:rsidRPr="00B23011" w:rsidRDefault="00AA5D4B" w:rsidP="007E0262">
            <w:pPr>
              <w:autoSpaceDE w:val="0"/>
              <w:snapToGrid w:val="0"/>
              <w:rPr>
                <w:rFonts w:cs="Comic Sans MS"/>
                <w:sz w:val="20"/>
                <w:highlight w:val="green"/>
                <w:lang w:val="it"/>
              </w:rPr>
            </w:pPr>
          </w:p>
        </w:tc>
      </w:tr>
    </w:tbl>
    <w:p w14:paraId="66B9C472" w14:textId="77777777" w:rsidR="00B32343" w:rsidRPr="00753DFA"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95"/>
      </w:tblGrid>
      <w:tr w:rsidR="00B32343" w:rsidRPr="00753DFA" w14:paraId="7094BF8F" w14:textId="77777777" w:rsidTr="006A662F">
        <w:trPr>
          <w:trHeight w:val="283"/>
        </w:trPr>
        <w:tc>
          <w:tcPr>
            <w:tcW w:w="9795" w:type="dxa"/>
            <w:shd w:val="clear" w:color="auto" w:fill="B3B3B3"/>
          </w:tcPr>
          <w:p w14:paraId="7FB22725" w14:textId="7ED8E74F" w:rsidR="00B32343" w:rsidRPr="00753DFA" w:rsidRDefault="00AA5D4B" w:rsidP="00AE34D5">
            <w:pPr>
              <w:autoSpaceDE w:val="0"/>
              <w:snapToGrid w:val="0"/>
              <w:ind w:left="0"/>
              <w:rPr>
                <w:rFonts w:cs="Comic Sans MS"/>
                <w:sz w:val="20"/>
                <w:lang w:val="it"/>
              </w:rPr>
            </w:pPr>
            <w:r>
              <w:rPr>
                <w:rFonts w:cs="Comic Sans MS"/>
                <w:sz w:val="20"/>
                <w:lang w:val="it"/>
              </w:rPr>
              <w:t>3.</w:t>
            </w:r>
            <w:r w:rsidR="00B32343" w:rsidRPr="00753DFA">
              <w:rPr>
                <w:rFonts w:cs="Comic Sans MS"/>
                <w:sz w:val="20"/>
                <w:lang w:val="it"/>
              </w:rPr>
              <w:t xml:space="preserve"> </w:t>
            </w:r>
            <w:r w:rsidR="00B32343">
              <w:rPr>
                <w:rFonts w:cs="Comic Sans MS"/>
                <w:sz w:val="20"/>
                <w:lang w:val="it"/>
              </w:rPr>
              <w:t>ANALISI INIZIALE</w:t>
            </w:r>
          </w:p>
        </w:tc>
      </w:tr>
      <w:tr w:rsidR="00B32343" w:rsidRPr="00753DFA" w14:paraId="464BBE3B" w14:textId="77777777" w:rsidTr="006A662F">
        <w:trPr>
          <w:trHeight w:val="283"/>
        </w:trPr>
        <w:tc>
          <w:tcPr>
            <w:tcW w:w="9795" w:type="dxa"/>
            <w:shd w:val="clear" w:color="auto" w:fill="auto"/>
          </w:tcPr>
          <w:p w14:paraId="1585BA60" w14:textId="77777777" w:rsidR="00B32343" w:rsidRPr="00753DFA" w:rsidRDefault="00B32343" w:rsidP="00AE34D5">
            <w:pPr>
              <w:autoSpaceDE w:val="0"/>
              <w:snapToGrid w:val="0"/>
              <w:ind w:left="0"/>
              <w:rPr>
                <w:rFonts w:cs="Comic Sans MS"/>
                <w:sz w:val="20"/>
                <w:lang w:val="it"/>
              </w:rPr>
            </w:pPr>
            <w:r w:rsidRPr="00753DFA">
              <w:rPr>
                <w:rFonts w:cs="Comic Sans MS"/>
                <w:sz w:val="20"/>
                <w:lang w:val="it"/>
              </w:rPr>
              <w:t>Composizione della classe</w:t>
            </w:r>
          </w:p>
        </w:tc>
      </w:tr>
      <w:tr w:rsidR="00B32343" w:rsidRPr="00753DFA" w14:paraId="2BFA0056" w14:textId="77777777" w:rsidTr="007E0262">
        <w:trPr>
          <w:trHeight w:val="23"/>
        </w:trPr>
        <w:tc>
          <w:tcPr>
            <w:tcW w:w="9795" w:type="dxa"/>
            <w:shd w:val="clear" w:color="auto" w:fill="auto"/>
          </w:tcPr>
          <w:p w14:paraId="62CDB09A" w14:textId="77777777" w:rsidR="00B32343" w:rsidRDefault="00B32343" w:rsidP="00AE34D5">
            <w:pPr>
              <w:autoSpaceDE w:val="0"/>
              <w:snapToGrid w:val="0"/>
              <w:ind w:left="0"/>
              <w:rPr>
                <w:rFonts w:cs="Comic Sans MS"/>
                <w:i/>
                <w:sz w:val="18"/>
                <w:lang w:val="it"/>
              </w:rPr>
            </w:pPr>
            <w:r w:rsidRPr="001466FB">
              <w:rPr>
                <w:rFonts w:cs="Comic Sans MS"/>
                <w:i/>
                <w:iCs/>
                <w:sz w:val="18"/>
                <w:lang w:val="it"/>
              </w:rPr>
              <w:t>Alunni:</w:t>
            </w:r>
            <w:r>
              <w:rPr>
                <w:rFonts w:cs="Comic Sans MS"/>
                <w:i/>
                <w:iCs/>
                <w:sz w:val="18"/>
                <w:lang w:val="it"/>
              </w:rPr>
              <w:t xml:space="preserve">                             </w:t>
            </w:r>
            <w:r w:rsidRPr="001466FB">
              <w:rPr>
                <w:rFonts w:cs="Comic Sans MS"/>
                <w:i/>
                <w:sz w:val="18"/>
                <w:lang w:val="it"/>
              </w:rPr>
              <w:t xml:space="preserve"> </w:t>
            </w:r>
            <w:r>
              <w:rPr>
                <w:rFonts w:cs="Comic Sans MS"/>
                <w:i/>
                <w:sz w:val="18"/>
                <w:lang w:val="it"/>
              </w:rPr>
              <w:t xml:space="preserve">Alunne:               </w:t>
            </w:r>
          </w:p>
          <w:p w14:paraId="07FCF59E" w14:textId="77777777" w:rsidR="00B32343" w:rsidRPr="001466FB" w:rsidRDefault="00B32343" w:rsidP="00AE34D5">
            <w:pPr>
              <w:autoSpaceDE w:val="0"/>
              <w:snapToGrid w:val="0"/>
              <w:ind w:left="0"/>
              <w:rPr>
                <w:rFonts w:cs="Comic Sans MS"/>
                <w:i/>
                <w:sz w:val="18"/>
                <w:lang w:val="it"/>
              </w:rPr>
            </w:pPr>
            <w:r w:rsidRPr="001466FB">
              <w:rPr>
                <w:rFonts w:cs="Comic Sans MS"/>
                <w:i/>
                <w:iCs/>
                <w:sz w:val="18"/>
                <w:lang w:val="it"/>
              </w:rPr>
              <w:t>Diversamente abili</w:t>
            </w:r>
            <w:r>
              <w:rPr>
                <w:rFonts w:cs="Comic Sans MS"/>
                <w:i/>
                <w:sz w:val="18"/>
                <w:lang w:val="it"/>
              </w:rPr>
              <w:t xml:space="preserve">:                  con programmazione                         </w:t>
            </w:r>
          </w:p>
          <w:p w14:paraId="0E675092" w14:textId="77777777" w:rsidR="00B32343" w:rsidRPr="00043C76" w:rsidRDefault="00B32343" w:rsidP="00AE34D5">
            <w:pPr>
              <w:autoSpaceDE w:val="0"/>
              <w:snapToGrid w:val="0"/>
              <w:ind w:left="0"/>
              <w:rPr>
                <w:rFonts w:cs="Comic Sans MS"/>
                <w:i/>
                <w:sz w:val="18"/>
                <w:lang w:val="it"/>
              </w:rPr>
            </w:pPr>
            <w:r w:rsidRPr="00043C76">
              <w:rPr>
                <w:rFonts w:cs="Comic Sans MS"/>
                <w:i/>
                <w:sz w:val="18"/>
                <w:lang w:val="it"/>
              </w:rPr>
              <w:t>Alunni con DSA</w:t>
            </w:r>
          </w:p>
          <w:p w14:paraId="2C8A9DEC" w14:textId="77777777" w:rsidR="00B32343" w:rsidRDefault="00B32343" w:rsidP="00AE34D5">
            <w:pPr>
              <w:autoSpaceDE w:val="0"/>
              <w:snapToGrid w:val="0"/>
              <w:ind w:left="0"/>
              <w:rPr>
                <w:rFonts w:cs="Comic Sans MS"/>
                <w:i/>
                <w:sz w:val="18"/>
                <w:lang w:val="it"/>
              </w:rPr>
            </w:pPr>
            <w:r w:rsidRPr="00043C76">
              <w:rPr>
                <w:rFonts w:cs="Comic Sans MS"/>
                <w:i/>
                <w:sz w:val="18"/>
                <w:lang w:val="it"/>
              </w:rPr>
              <w:t>Alunni individuati dal CdC con BES</w:t>
            </w:r>
          </w:p>
          <w:p w14:paraId="5CD93901" w14:textId="77777777" w:rsidR="00B32343" w:rsidRDefault="00B32343" w:rsidP="00AE34D5">
            <w:pPr>
              <w:autoSpaceDE w:val="0"/>
              <w:snapToGrid w:val="0"/>
              <w:ind w:left="0"/>
              <w:rPr>
                <w:rFonts w:cs="Comic Sans MS"/>
                <w:i/>
                <w:sz w:val="18"/>
                <w:lang w:val="it"/>
              </w:rPr>
            </w:pPr>
            <w:r>
              <w:rPr>
                <w:rFonts w:cs="Comic Sans MS"/>
                <w:i/>
                <w:sz w:val="18"/>
                <w:lang w:val="it"/>
              </w:rPr>
              <w:t>Alunni BES stranieri</w:t>
            </w:r>
          </w:p>
          <w:p w14:paraId="146CC624" w14:textId="77777777" w:rsidR="00B32343" w:rsidRPr="007C0CF1" w:rsidRDefault="00B32343" w:rsidP="00AE34D5">
            <w:pPr>
              <w:autoSpaceDE w:val="0"/>
              <w:snapToGrid w:val="0"/>
              <w:ind w:left="0"/>
              <w:rPr>
                <w:rFonts w:cs="Comic Sans MS"/>
                <w:i/>
                <w:sz w:val="18"/>
                <w:lang w:val="it"/>
              </w:rPr>
            </w:pPr>
            <w:r w:rsidRPr="007C0CF1">
              <w:rPr>
                <w:rFonts w:cs="Comic Sans MS"/>
                <w:i/>
                <w:sz w:val="18"/>
                <w:lang w:val="it"/>
              </w:rPr>
              <w:t>Ripetenti:</w:t>
            </w:r>
          </w:p>
        </w:tc>
      </w:tr>
      <w:tr w:rsidR="00B32343" w:rsidRPr="00753DFA" w14:paraId="5D183371" w14:textId="77777777" w:rsidTr="006A662F">
        <w:trPr>
          <w:trHeight w:val="283"/>
        </w:trPr>
        <w:tc>
          <w:tcPr>
            <w:tcW w:w="9795" w:type="dxa"/>
            <w:shd w:val="clear" w:color="auto" w:fill="auto"/>
          </w:tcPr>
          <w:p w14:paraId="30EBB1FE" w14:textId="77777777" w:rsidR="00B32343" w:rsidRPr="001978BC" w:rsidRDefault="00B32343" w:rsidP="00AE34D5">
            <w:pPr>
              <w:autoSpaceDE w:val="0"/>
              <w:snapToGrid w:val="0"/>
              <w:ind w:left="0"/>
              <w:rPr>
                <w:rFonts w:cs="Comic Sans MS"/>
                <w:sz w:val="20"/>
                <w:lang w:val="it"/>
              </w:rPr>
            </w:pPr>
            <w:r w:rsidRPr="001978BC">
              <w:rPr>
                <w:rFonts w:cs="Comic Sans MS"/>
                <w:sz w:val="20"/>
                <w:lang w:val="it"/>
              </w:rPr>
              <w:t>Aspetti comportamentali</w:t>
            </w:r>
            <w:r>
              <w:rPr>
                <w:rFonts w:cs="Comic Sans MS"/>
                <w:sz w:val="20"/>
                <w:lang w:val="it"/>
              </w:rPr>
              <w:t xml:space="preserve"> </w:t>
            </w:r>
          </w:p>
        </w:tc>
      </w:tr>
      <w:tr w:rsidR="00B32343" w:rsidRPr="007C0CF1" w14:paraId="3A009D3B" w14:textId="77777777" w:rsidTr="007E0262">
        <w:trPr>
          <w:trHeight w:val="895"/>
        </w:trPr>
        <w:tc>
          <w:tcPr>
            <w:tcW w:w="9795" w:type="dxa"/>
            <w:shd w:val="clear" w:color="auto" w:fill="auto"/>
          </w:tcPr>
          <w:p w14:paraId="047A4B8C"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Osservazioni su comportamento, frequenza, clima relazionale, disponibilità al dialogo educativo</w:t>
            </w:r>
          </w:p>
          <w:p w14:paraId="62B0F700" w14:textId="77777777" w:rsidR="00B32343" w:rsidRPr="007C0CF1" w:rsidRDefault="00B32343" w:rsidP="00AE34D5">
            <w:pPr>
              <w:autoSpaceDE w:val="0"/>
              <w:snapToGrid w:val="0"/>
              <w:ind w:left="0"/>
              <w:rPr>
                <w:rFonts w:cs="Comic Sans MS"/>
                <w:sz w:val="18"/>
                <w:lang w:val="it"/>
              </w:rPr>
            </w:pPr>
          </w:p>
        </w:tc>
      </w:tr>
      <w:tr w:rsidR="00B32343" w:rsidRPr="00753DFA" w14:paraId="4C637870" w14:textId="77777777" w:rsidTr="006A662F">
        <w:trPr>
          <w:trHeight w:val="283"/>
        </w:trPr>
        <w:tc>
          <w:tcPr>
            <w:tcW w:w="9795" w:type="dxa"/>
            <w:shd w:val="clear" w:color="auto" w:fill="auto"/>
          </w:tcPr>
          <w:p w14:paraId="449CBF4B" w14:textId="77777777" w:rsidR="00B32343" w:rsidRDefault="00B32343" w:rsidP="00AE34D5">
            <w:pPr>
              <w:autoSpaceDE w:val="0"/>
              <w:snapToGrid w:val="0"/>
              <w:ind w:left="0"/>
              <w:rPr>
                <w:rFonts w:cs="Comic Sans MS"/>
                <w:sz w:val="18"/>
                <w:lang w:val="it"/>
              </w:rPr>
            </w:pPr>
            <w:r>
              <w:rPr>
                <w:rFonts w:cs="Comic Sans MS"/>
                <w:sz w:val="20"/>
                <w:lang w:val="it"/>
              </w:rPr>
              <w:t>Aspetti cognitivi</w:t>
            </w:r>
          </w:p>
        </w:tc>
      </w:tr>
      <w:tr w:rsidR="00B32343" w:rsidRPr="00753DFA" w14:paraId="7B466380" w14:textId="77777777" w:rsidTr="007E0262">
        <w:trPr>
          <w:trHeight w:val="1128"/>
        </w:trPr>
        <w:tc>
          <w:tcPr>
            <w:tcW w:w="9795" w:type="dxa"/>
            <w:shd w:val="clear" w:color="auto" w:fill="auto"/>
          </w:tcPr>
          <w:p w14:paraId="1F103283"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LIVELLO FORMATIVO DI PARTENZA DALLA CLASSE (esempio: culturale, intellettivo e critico, umano e relazionale, professionale,…) e AUTONOMIA (esempio: nel progettare, nell’eseguire o svolgere, nella ricerca e nell’organizzazione, ….)</w:t>
            </w:r>
          </w:p>
          <w:p w14:paraId="4B6E8C8D" w14:textId="77777777" w:rsidR="00B32343" w:rsidRPr="000025F8" w:rsidRDefault="00B32343" w:rsidP="00AE34D5">
            <w:pPr>
              <w:autoSpaceDE w:val="0"/>
              <w:snapToGrid w:val="0"/>
              <w:ind w:left="0"/>
              <w:rPr>
                <w:color w:val="FF0000"/>
                <w:sz w:val="18"/>
              </w:rPr>
            </w:pPr>
            <w:r w:rsidRPr="000025F8">
              <w:rPr>
                <w:color w:val="FF0000"/>
                <w:sz w:val="18"/>
              </w:rPr>
              <w:t>Eventuali casi limite per capacità intellettive.</w:t>
            </w:r>
          </w:p>
          <w:p w14:paraId="6B12E991" w14:textId="77777777" w:rsidR="00B32343" w:rsidRPr="000025F8" w:rsidRDefault="00B32343" w:rsidP="00AE34D5">
            <w:pPr>
              <w:autoSpaceDE w:val="0"/>
              <w:snapToGrid w:val="0"/>
              <w:ind w:left="0"/>
              <w:rPr>
                <w:rFonts w:cs="Comic Sans MS"/>
                <w:color w:val="FF0000"/>
                <w:sz w:val="18"/>
                <w:lang w:val="it"/>
              </w:rPr>
            </w:pPr>
            <w:r w:rsidRPr="000025F8">
              <w:rPr>
                <w:rFonts w:cs="Comic Sans MS"/>
                <w:color w:val="FF0000"/>
                <w:sz w:val="18"/>
                <w:lang w:val="it"/>
              </w:rPr>
              <w:t>ESITI TEST D’INGRESSO.</w:t>
            </w:r>
          </w:p>
          <w:p w14:paraId="4F97528A" w14:textId="77777777" w:rsidR="00B32343" w:rsidRDefault="00B32343" w:rsidP="00AE34D5">
            <w:pPr>
              <w:autoSpaceDE w:val="0"/>
              <w:snapToGrid w:val="0"/>
              <w:ind w:left="0"/>
              <w:rPr>
                <w:rFonts w:cs="Comic Sans MS"/>
                <w:sz w:val="18"/>
                <w:lang w:val="it"/>
              </w:rPr>
            </w:pPr>
            <w:r w:rsidRPr="000025F8">
              <w:rPr>
                <w:rFonts w:cs="Comic Sans MS"/>
                <w:color w:val="FF0000"/>
                <w:sz w:val="18"/>
                <w:lang w:val="it"/>
              </w:rPr>
              <w:t>Individuazione delle fasce di livello</w:t>
            </w:r>
          </w:p>
        </w:tc>
      </w:tr>
    </w:tbl>
    <w:p w14:paraId="566430DE" w14:textId="77777777" w:rsidR="00B32343" w:rsidRPr="000441FC" w:rsidRDefault="00B32343" w:rsidP="00AE34D5">
      <w:pPr>
        <w:autoSpaceDE w:val="0"/>
        <w:ind w:left="0"/>
        <w:rPr>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E93ACE9" w14:textId="77777777" w:rsidTr="007E0262">
        <w:trPr>
          <w:trHeight w:val="23"/>
        </w:trPr>
        <w:tc>
          <w:tcPr>
            <w:tcW w:w="9795" w:type="dxa"/>
            <w:shd w:val="clear" w:color="auto" w:fill="B3B3B3"/>
          </w:tcPr>
          <w:p w14:paraId="5CB388CB" w14:textId="34F74214" w:rsidR="00B32343" w:rsidRPr="00753DFA" w:rsidRDefault="00AA5D4B" w:rsidP="00AE34D5">
            <w:pPr>
              <w:autoSpaceDE w:val="0"/>
              <w:snapToGrid w:val="0"/>
              <w:ind w:left="0"/>
              <w:rPr>
                <w:rFonts w:cs="Comic Sans MS"/>
                <w:sz w:val="20"/>
                <w:lang w:val="it"/>
              </w:rPr>
            </w:pPr>
            <w:r>
              <w:rPr>
                <w:rFonts w:cs="Comic Sans MS"/>
                <w:sz w:val="20"/>
                <w:lang w:val="it"/>
              </w:rPr>
              <w:lastRenderedPageBreak/>
              <w:t>4</w:t>
            </w:r>
            <w:r w:rsidR="00B32343">
              <w:rPr>
                <w:rFonts w:cs="Comic Sans MS"/>
                <w:sz w:val="20"/>
                <w:lang w:val="it"/>
              </w:rPr>
              <w:t xml:space="preserve">. </w:t>
            </w:r>
            <w:r w:rsidR="00B32343" w:rsidRPr="00737891">
              <w:rPr>
                <w:sz w:val="20"/>
              </w:rPr>
              <w:t>COMPETENZE</w:t>
            </w:r>
            <w:r w:rsidR="00B32343">
              <w:rPr>
                <w:sz w:val="20"/>
              </w:rPr>
              <w:t xml:space="preserve"> TRASVERSALI </w:t>
            </w:r>
          </w:p>
        </w:tc>
      </w:tr>
      <w:tr w:rsidR="00B32343" w:rsidRPr="00753DFA" w14:paraId="5F1CF1DF" w14:textId="77777777" w:rsidTr="007E0262">
        <w:trPr>
          <w:trHeight w:val="99"/>
        </w:trPr>
        <w:tc>
          <w:tcPr>
            <w:tcW w:w="9795" w:type="dxa"/>
            <w:shd w:val="clear" w:color="auto" w:fill="auto"/>
          </w:tcPr>
          <w:p w14:paraId="325D4654" w14:textId="118BD439" w:rsidR="00B32343" w:rsidRDefault="00B32343" w:rsidP="00AE34D5">
            <w:pPr>
              <w:autoSpaceDE w:val="0"/>
              <w:snapToGrid w:val="0"/>
              <w:ind w:left="0"/>
              <w:rPr>
                <w:sz w:val="18"/>
              </w:rPr>
            </w:pPr>
            <w:r w:rsidRPr="00B9636A">
              <w:rPr>
                <w:sz w:val="18"/>
              </w:rPr>
              <w:t xml:space="preserve">Il Consiglio di Classe adotta l’impianto delle competenze </w:t>
            </w:r>
            <w:r>
              <w:rPr>
                <w:sz w:val="18"/>
              </w:rPr>
              <w:t xml:space="preserve">condiviso ed approvato dai Dipartimenti. </w:t>
            </w:r>
            <w:r w:rsidRPr="00B9636A">
              <w:rPr>
                <w:sz w:val="18"/>
              </w:rPr>
              <w:t xml:space="preserve"> L’impianto didattico, così come programmato e finalizzato all’acquisizione di tali competenze di base, è articolato in UDA (unità di apprendimento) con la specificità delle competenze/abilità/conoscenze delle singo</w:t>
            </w:r>
            <w:r w:rsidR="00DF2A5D">
              <w:rPr>
                <w:sz w:val="18"/>
              </w:rPr>
              <w:t>le discipline.</w:t>
            </w:r>
          </w:p>
          <w:p w14:paraId="493E205F" w14:textId="63B20746" w:rsidR="00DF2A5D" w:rsidRPr="0054291D" w:rsidRDefault="00DF2A5D" w:rsidP="00DF2A5D">
            <w:pPr>
              <w:autoSpaceDE w:val="0"/>
              <w:snapToGrid w:val="0"/>
              <w:ind w:left="34"/>
              <w:rPr>
                <w:sz w:val="18"/>
              </w:rPr>
            </w:pPr>
            <w:r>
              <w:rPr>
                <w:sz w:val="18"/>
              </w:rPr>
              <w:t xml:space="preserve">Tali </w:t>
            </w:r>
            <w:r w:rsidRPr="0054291D">
              <w:rPr>
                <w:sz w:val="18"/>
              </w:rPr>
              <w:t>competenze</w:t>
            </w:r>
            <w:r>
              <w:rPr>
                <w:sz w:val="18"/>
              </w:rPr>
              <w:t>,</w:t>
            </w:r>
            <w:r w:rsidRPr="0054291D">
              <w:rPr>
                <w:sz w:val="18"/>
              </w:rPr>
              <w:t xml:space="preserve"> che il D.M. 139/2007 vuole acquisite al termine dell’istruzione obbligatoria per consentire allo studente una sempre più profonda consapevolezza di sé e dell</w:t>
            </w:r>
            <w:r>
              <w:rPr>
                <w:sz w:val="18"/>
              </w:rPr>
              <w:t>e proprie scelte per il futuro, sono</w:t>
            </w:r>
            <w:r w:rsidRPr="0054291D">
              <w:rPr>
                <w:sz w:val="18"/>
              </w:rPr>
              <w:t>:</w:t>
            </w:r>
          </w:p>
          <w:p w14:paraId="6F6CC5DC" w14:textId="77777777" w:rsidR="00DF2A5D" w:rsidRPr="0054291D" w:rsidRDefault="00DF2A5D" w:rsidP="00DF2A5D">
            <w:pPr>
              <w:autoSpaceDE w:val="0"/>
              <w:snapToGrid w:val="0"/>
              <w:ind w:left="34"/>
              <w:rPr>
                <w:sz w:val="18"/>
              </w:rPr>
            </w:pPr>
          </w:p>
          <w:p w14:paraId="3AEF7199" w14:textId="77777777" w:rsidR="00DF2A5D" w:rsidRPr="0054291D" w:rsidRDefault="00DF2A5D" w:rsidP="00DF2A5D">
            <w:pPr>
              <w:autoSpaceDE w:val="0"/>
              <w:snapToGrid w:val="0"/>
              <w:ind w:left="34"/>
              <w:rPr>
                <w:sz w:val="18"/>
              </w:rPr>
            </w:pPr>
            <w:r w:rsidRPr="0054291D">
              <w:rPr>
                <w:sz w:val="18"/>
              </w:rPr>
              <w:t xml:space="preserve">    imparare ad imparare,</w:t>
            </w:r>
          </w:p>
          <w:p w14:paraId="0EE5CAFC" w14:textId="77777777" w:rsidR="00DF2A5D" w:rsidRPr="0054291D" w:rsidRDefault="00DF2A5D" w:rsidP="00DF2A5D">
            <w:pPr>
              <w:autoSpaceDE w:val="0"/>
              <w:snapToGrid w:val="0"/>
              <w:ind w:left="34"/>
              <w:rPr>
                <w:sz w:val="18"/>
              </w:rPr>
            </w:pPr>
            <w:r w:rsidRPr="0054291D">
              <w:rPr>
                <w:sz w:val="18"/>
              </w:rPr>
              <w:t xml:space="preserve">    progettare,</w:t>
            </w:r>
          </w:p>
          <w:p w14:paraId="20A8D534" w14:textId="77777777" w:rsidR="00DF2A5D" w:rsidRPr="0054291D" w:rsidRDefault="00DF2A5D" w:rsidP="00DF2A5D">
            <w:pPr>
              <w:autoSpaceDE w:val="0"/>
              <w:snapToGrid w:val="0"/>
              <w:ind w:left="34"/>
              <w:rPr>
                <w:sz w:val="18"/>
              </w:rPr>
            </w:pPr>
            <w:r w:rsidRPr="0054291D">
              <w:rPr>
                <w:sz w:val="18"/>
              </w:rPr>
              <w:t xml:space="preserve">    comunicare,</w:t>
            </w:r>
          </w:p>
          <w:p w14:paraId="0807F373" w14:textId="77777777" w:rsidR="00DF2A5D" w:rsidRPr="0054291D" w:rsidRDefault="00DF2A5D" w:rsidP="00DF2A5D">
            <w:pPr>
              <w:autoSpaceDE w:val="0"/>
              <w:snapToGrid w:val="0"/>
              <w:ind w:left="34"/>
              <w:rPr>
                <w:sz w:val="18"/>
              </w:rPr>
            </w:pPr>
            <w:r w:rsidRPr="0054291D">
              <w:rPr>
                <w:sz w:val="18"/>
              </w:rPr>
              <w:t xml:space="preserve">    collaborare e partecipare,</w:t>
            </w:r>
          </w:p>
          <w:p w14:paraId="34134829" w14:textId="77777777" w:rsidR="00DF2A5D" w:rsidRPr="0054291D" w:rsidRDefault="00DF2A5D" w:rsidP="00DF2A5D">
            <w:pPr>
              <w:autoSpaceDE w:val="0"/>
              <w:snapToGrid w:val="0"/>
              <w:ind w:left="34"/>
              <w:rPr>
                <w:sz w:val="18"/>
              </w:rPr>
            </w:pPr>
            <w:r w:rsidRPr="0054291D">
              <w:rPr>
                <w:sz w:val="18"/>
              </w:rPr>
              <w:t xml:space="preserve">    agire in modo autonomo e responsabile,</w:t>
            </w:r>
          </w:p>
          <w:p w14:paraId="62C42E60" w14:textId="77777777" w:rsidR="00DF2A5D" w:rsidRPr="0054291D" w:rsidRDefault="00DF2A5D" w:rsidP="00DF2A5D">
            <w:pPr>
              <w:autoSpaceDE w:val="0"/>
              <w:snapToGrid w:val="0"/>
              <w:ind w:left="34"/>
              <w:rPr>
                <w:sz w:val="18"/>
              </w:rPr>
            </w:pPr>
            <w:r w:rsidRPr="0054291D">
              <w:rPr>
                <w:sz w:val="18"/>
              </w:rPr>
              <w:t xml:space="preserve">    risolvere problemi,</w:t>
            </w:r>
          </w:p>
          <w:p w14:paraId="1B33FEC8" w14:textId="77777777" w:rsidR="00DF2A5D" w:rsidRPr="0054291D" w:rsidRDefault="00DF2A5D" w:rsidP="00DF2A5D">
            <w:pPr>
              <w:autoSpaceDE w:val="0"/>
              <w:snapToGrid w:val="0"/>
              <w:ind w:left="34"/>
              <w:rPr>
                <w:sz w:val="18"/>
              </w:rPr>
            </w:pPr>
            <w:r w:rsidRPr="0054291D">
              <w:rPr>
                <w:sz w:val="18"/>
              </w:rPr>
              <w:t xml:space="preserve">    individuare collegamenti e relazioni,</w:t>
            </w:r>
          </w:p>
          <w:p w14:paraId="34C1F355" w14:textId="77777777" w:rsidR="00DF2A5D" w:rsidRPr="0054291D" w:rsidRDefault="00DF2A5D" w:rsidP="00DF2A5D">
            <w:pPr>
              <w:autoSpaceDE w:val="0"/>
              <w:snapToGrid w:val="0"/>
              <w:ind w:left="34"/>
              <w:rPr>
                <w:sz w:val="18"/>
              </w:rPr>
            </w:pPr>
            <w:r w:rsidRPr="0054291D">
              <w:rPr>
                <w:sz w:val="18"/>
              </w:rPr>
              <w:t xml:space="preserve">    acquisire ed interpretare l’informazione. </w:t>
            </w:r>
          </w:p>
          <w:p w14:paraId="3C594F25" w14:textId="77777777" w:rsidR="00DF2A5D" w:rsidRPr="00B9636A" w:rsidRDefault="00DF2A5D" w:rsidP="00AE34D5">
            <w:pPr>
              <w:autoSpaceDE w:val="0"/>
              <w:snapToGrid w:val="0"/>
              <w:ind w:left="0"/>
              <w:rPr>
                <w:sz w:val="18"/>
              </w:rPr>
            </w:pPr>
          </w:p>
          <w:p w14:paraId="3F5FDCB5" w14:textId="77777777" w:rsidR="00B32343" w:rsidRPr="00B9636A" w:rsidRDefault="00B32343" w:rsidP="00AE34D5">
            <w:pPr>
              <w:autoSpaceDE w:val="0"/>
              <w:snapToGrid w:val="0"/>
              <w:ind w:left="0"/>
              <w:rPr>
                <w:sz w:val="18"/>
              </w:rPr>
            </w:pPr>
            <w:r w:rsidRPr="00B9636A">
              <w:rPr>
                <w:sz w:val="18"/>
              </w:rPr>
              <w:t>Nella prassi quotidiana in ogni disciplina le competenze da raggiungere sono parcellizzate in interventi didattici che, pur seguendo l’impianto della programmazione, sono suscettibili di cambiamento in funzione dei risultati conseguiti dalla classe.</w:t>
            </w:r>
          </w:p>
          <w:p w14:paraId="5BA2DD93" w14:textId="77777777" w:rsidR="00B32343" w:rsidRPr="00B9636A" w:rsidRDefault="00B32343" w:rsidP="00AE34D5">
            <w:pPr>
              <w:autoSpaceDE w:val="0"/>
              <w:snapToGrid w:val="0"/>
              <w:ind w:left="0"/>
              <w:rPr>
                <w:sz w:val="18"/>
              </w:rPr>
            </w:pPr>
            <w:r w:rsidRPr="00B9636A">
              <w:rPr>
                <w:sz w:val="18"/>
              </w:rPr>
              <w:t xml:space="preserve">Allegati della programmazione, deducibili </w:t>
            </w:r>
            <w:r>
              <w:rPr>
                <w:sz w:val="18"/>
              </w:rPr>
              <w:t>dalle singole programmazioni disciplinari sono</w:t>
            </w:r>
            <w:r w:rsidRPr="00B9636A">
              <w:rPr>
                <w:sz w:val="18"/>
              </w:rPr>
              <w:t>:</w:t>
            </w:r>
          </w:p>
          <w:p w14:paraId="121B37BB" w14:textId="77777777" w:rsidR="00B32343" w:rsidRPr="00B9636A" w:rsidRDefault="00B32343" w:rsidP="00AE34D5">
            <w:pPr>
              <w:autoSpaceDE w:val="0"/>
              <w:snapToGrid w:val="0"/>
              <w:ind w:left="0"/>
              <w:rPr>
                <w:sz w:val="18"/>
              </w:rPr>
            </w:pPr>
            <w:r w:rsidRPr="00B9636A">
              <w:rPr>
                <w:sz w:val="18"/>
              </w:rPr>
              <w:t xml:space="preserve"> </w:t>
            </w:r>
            <w:r w:rsidRPr="00B9636A">
              <w:rPr>
                <w:sz w:val="18"/>
              </w:rPr>
              <w:tab/>
              <w:t>matrice delle competenze (a cura de</w:t>
            </w:r>
            <w:r>
              <w:rPr>
                <w:sz w:val="18"/>
              </w:rPr>
              <w:t>l dipartimento di appartenenza)</w:t>
            </w:r>
            <w:r w:rsidRPr="00B9636A">
              <w:rPr>
                <w:sz w:val="18"/>
              </w:rPr>
              <w:t>;</w:t>
            </w:r>
          </w:p>
          <w:p w14:paraId="3935C6EB" w14:textId="77777777" w:rsidR="00B32343" w:rsidRPr="00753DFA" w:rsidRDefault="00B32343" w:rsidP="00AE34D5">
            <w:pPr>
              <w:autoSpaceDE w:val="0"/>
              <w:snapToGrid w:val="0"/>
              <w:ind w:left="0"/>
              <w:rPr>
                <w:rFonts w:cs="Comic Sans MS"/>
                <w:sz w:val="18"/>
                <w:lang w:val="it"/>
              </w:rPr>
            </w:pPr>
            <w:r w:rsidRPr="00B9636A">
              <w:rPr>
                <w:sz w:val="18"/>
              </w:rPr>
              <w:t xml:space="preserve"> </w:t>
            </w:r>
            <w:r w:rsidRPr="00B9636A">
              <w:rPr>
                <w:sz w:val="18"/>
              </w:rPr>
              <w:tab/>
              <w:t>piani di studio delle singole discipline (a cura dei singoli docenti).</w:t>
            </w:r>
          </w:p>
        </w:tc>
      </w:tr>
    </w:tbl>
    <w:p w14:paraId="7477E34E"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F92A3A2" w14:textId="77777777" w:rsidTr="007E0262">
        <w:trPr>
          <w:trHeight w:val="23"/>
        </w:trPr>
        <w:tc>
          <w:tcPr>
            <w:tcW w:w="9795" w:type="dxa"/>
            <w:shd w:val="clear" w:color="auto" w:fill="B3B3B3"/>
          </w:tcPr>
          <w:p w14:paraId="36582BBC" w14:textId="2A559F70" w:rsidR="00B32343" w:rsidRPr="00753DFA" w:rsidRDefault="00AA5D4B" w:rsidP="00AE34D5">
            <w:pPr>
              <w:autoSpaceDE w:val="0"/>
              <w:snapToGrid w:val="0"/>
              <w:ind w:left="0"/>
              <w:rPr>
                <w:rFonts w:cs="Comic Sans MS"/>
                <w:sz w:val="20"/>
                <w:lang w:val="it"/>
              </w:rPr>
            </w:pPr>
            <w:r>
              <w:rPr>
                <w:rFonts w:cs="Comic Sans MS"/>
                <w:sz w:val="20"/>
                <w:lang w:val="it"/>
              </w:rPr>
              <w:t>5</w:t>
            </w:r>
            <w:r w:rsidR="00B32343">
              <w:rPr>
                <w:rFonts w:cs="Comic Sans MS"/>
                <w:sz w:val="20"/>
                <w:lang w:val="it"/>
              </w:rPr>
              <w:t xml:space="preserve">. </w:t>
            </w:r>
            <w:r w:rsidR="00B32343" w:rsidRPr="00384DA1">
              <w:rPr>
                <w:sz w:val="20"/>
              </w:rPr>
              <w:t>PERCORSI MULTUDISCIPLINARI E INTERDISCIPLINARI</w:t>
            </w:r>
          </w:p>
        </w:tc>
      </w:tr>
      <w:tr w:rsidR="00B32343" w:rsidRPr="00753DFA" w14:paraId="58CFB06D" w14:textId="77777777" w:rsidTr="007E0262">
        <w:trPr>
          <w:trHeight w:val="99"/>
        </w:trPr>
        <w:tc>
          <w:tcPr>
            <w:tcW w:w="9795" w:type="dxa"/>
            <w:shd w:val="clear" w:color="auto" w:fill="auto"/>
          </w:tcPr>
          <w:p w14:paraId="679C83F9" w14:textId="77777777" w:rsidR="00B32343" w:rsidRPr="00F45921" w:rsidRDefault="00B32343" w:rsidP="00AE34D5">
            <w:pPr>
              <w:autoSpaceDE w:val="0"/>
              <w:snapToGrid w:val="0"/>
              <w:ind w:left="0"/>
              <w:rPr>
                <w:sz w:val="18"/>
              </w:rPr>
            </w:pPr>
            <w:r w:rsidRPr="00F45921">
              <w:rPr>
                <w:sz w:val="18"/>
              </w:rPr>
              <w:t>I seguenti percorsi multidisciplinari/interdisciplinari ipotizzati saranno sviluppati in corso d’anno in coerenza con i tempi stabiliti nei piani didattici annuali e previo accordo tra i docenti interessati al fine di compattarne, per q</w:t>
            </w:r>
            <w:r>
              <w:rPr>
                <w:sz w:val="18"/>
              </w:rPr>
              <w:t>uanto possibile, la trattazione:</w:t>
            </w:r>
          </w:p>
          <w:p w14:paraId="7A7FC6B0" w14:textId="77777777" w:rsidR="00B32343" w:rsidRPr="00BE2D1E" w:rsidRDefault="00B32343" w:rsidP="00AE34D5">
            <w:pPr>
              <w:autoSpaceDE w:val="0"/>
              <w:snapToGrid w:val="0"/>
              <w:ind w:left="0"/>
              <w:rPr>
                <w:color w:val="FF0000"/>
                <w:sz w:val="18"/>
              </w:rPr>
            </w:pPr>
            <w:r w:rsidRPr="00F45921">
              <w:rPr>
                <w:sz w:val="18"/>
              </w:rPr>
              <w:tab/>
            </w:r>
            <w:r w:rsidRPr="0035798A">
              <w:rPr>
                <w:color w:val="FF0000"/>
                <w:sz w:val="18"/>
              </w:rPr>
              <w:t>Titolo e</w:t>
            </w:r>
            <w:r>
              <w:rPr>
                <w:sz w:val="18"/>
              </w:rPr>
              <w:t xml:space="preserve"> </w:t>
            </w:r>
            <w:r>
              <w:rPr>
                <w:color w:val="FF0000"/>
                <w:sz w:val="18"/>
              </w:rPr>
              <w:t>d</w:t>
            </w:r>
            <w:r w:rsidRPr="00BE2D1E">
              <w:rPr>
                <w:color w:val="FF0000"/>
                <w:sz w:val="18"/>
              </w:rPr>
              <w:t>escrizione del percorso</w:t>
            </w:r>
            <w:r>
              <w:rPr>
                <w:color w:val="FF0000"/>
                <w:sz w:val="18"/>
              </w:rPr>
              <w:t xml:space="preserve"> </w:t>
            </w:r>
          </w:p>
          <w:p w14:paraId="12F648F9" w14:textId="77777777" w:rsidR="00B32343" w:rsidRPr="00F45921" w:rsidRDefault="00B32343" w:rsidP="00AE34D5">
            <w:pPr>
              <w:autoSpaceDE w:val="0"/>
              <w:snapToGrid w:val="0"/>
              <w:ind w:left="0"/>
              <w:rPr>
                <w:sz w:val="18"/>
              </w:rPr>
            </w:pPr>
            <w:r>
              <w:rPr>
                <w:sz w:val="18"/>
              </w:rPr>
              <w:tab/>
              <w:t>Discipline cooperanti:</w:t>
            </w:r>
            <w:r w:rsidRPr="00BE2D1E">
              <w:rPr>
                <w:color w:val="FF0000"/>
                <w:sz w:val="18"/>
              </w:rPr>
              <w:t>………………………………………..</w:t>
            </w:r>
          </w:p>
          <w:p w14:paraId="0D5A35D4" w14:textId="77777777" w:rsidR="00B32343" w:rsidRPr="00753DFA" w:rsidRDefault="00B32343" w:rsidP="00AE34D5">
            <w:pPr>
              <w:autoSpaceDE w:val="0"/>
              <w:snapToGrid w:val="0"/>
              <w:ind w:left="0"/>
              <w:rPr>
                <w:rFonts w:cs="Comic Sans MS"/>
                <w:sz w:val="18"/>
                <w:lang w:val="it"/>
              </w:rPr>
            </w:pPr>
          </w:p>
        </w:tc>
      </w:tr>
    </w:tbl>
    <w:p w14:paraId="28992A09" w14:textId="77777777" w:rsidR="00B32343" w:rsidRPr="00AA5D4B" w:rsidRDefault="00B32343" w:rsidP="00AE34D5">
      <w:pPr>
        <w:tabs>
          <w:tab w:val="left" w:pos="176"/>
        </w:tabs>
        <w:autoSpaceDE w:val="0"/>
        <w:snapToGrid w:val="0"/>
        <w:ind w:left="0"/>
        <w:rPr>
          <w:rFonts w:cs="Comic Sans MS"/>
          <w:szCs w:val="24"/>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5246A4EA" w14:textId="77777777" w:rsidTr="007E0262">
        <w:trPr>
          <w:trHeight w:val="23"/>
        </w:trPr>
        <w:tc>
          <w:tcPr>
            <w:tcW w:w="9795" w:type="dxa"/>
            <w:shd w:val="clear" w:color="auto" w:fill="B3B3B3"/>
          </w:tcPr>
          <w:p w14:paraId="16EE6287" w14:textId="6E65AB08" w:rsidR="00B32343" w:rsidRPr="00753DFA" w:rsidRDefault="00AA5D4B" w:rsidP="00AE34D5">
            <w:pPr>
              <w:autoSpaceDE w:val="0"/>
              <w:snapToGrid w:val="0"/>
              <w:ind w:left="0"/>
              <w:rPr>
                <w:rFonts w:cs="Comic Sans MS"/>
                <w:sz w:val="20"/>
                <w:lang w:val="it"/>
              </w:rPr>
            </w:pPr>
            <w:r>
              <w:rPr>
                <w:sz w:val="20"/>
              </w:rPr>
              <w:t>6</w:t>
            </w:r>
            <w:r w:rsidR="00B32343" w:rsidRPr="00AE34D5">
              <w:rPr>
                <w:sz w:val="20"/>
              </w:rPr>
              <w:t xml:space="preserve">. OBIETTIVI GENEARALI </w:t>
            </w:r>
            <w:r w:rsidR="00B32343" w:rsidRPr="00AE34D5">
              <w:rPr>
                <w:rFonts w:cs="Comic Sans MS"/>
                <w:sz w:val="20"/>
                <w:lang w:val="it"/>
              </w:rPr>
              <w:t>DELLE ATTIVITA’ IN COMPRESENZA (se presentI)</w:t>
            </w:r>
          </w:p>
        </w:tc>
      </w:tr>
      <w:tr w:rsidR="00B32343" w:rsidRPr="00753DFA" w14:paraId="48161F21" w14:textId="77777777" w:rsidTr="007E0262">
        <w:trPr>
          <w:trHeight w:val="99"/>
        </w:trPr>
        <w:tc>
          <w:tcPr>
            <w:tcW w:w="9795" w:type="dxa"/>
            <w:shd w:val="clear" w:color="auto" w:fill="auto"/>
          </w:tcPr>
          <w:p w14:paraId="7B3196F8" w14:textId="77777777" w:rsidR="00B32343" w:rsidRPr="00EF4CDA" w:rsidRDefault="00B32343" w:rsidP="00AE34D5">
            <w:pPr>
              <w:tabs>
                <w:tab w:val="left" w:pos="220"/>
              </w:tabs>
              <w:snapToGrid w:val="0"/>
              <w:spacing w:before="40"/>
              <w:ind w:left="0"/>
              <w:rPr>
                <w:rFonts w:ascii="Arial" w:hAnsi="Arial" w:cs="Arial"/>
                <w:sz w:val="16"/>
                <w:szCs w:val="16"/>
                <w:highlight w:val="green"/>
              </w:rPr>
            </w:pPr>
          </w:p>
          <w:p w14:paraId="3879B2DD" w14:textId="77777777" w:rsidR="00B32343" w:rsidRDefault="00B32343" w:rsidP="00AE34D5">
            <w:pPr>
              <w:autoSpaceDE w:val="0"/>
              <w:snapToGrid w:val="0"/>
              <w:ind w:left="0"/>
              <w:rPr>
                <w:rFonts w:cs="Comic Sans MS"/>
                <w:sz w:val="18"/>
                <w:lang w:val="it"/>
              </w:rPr>
            </w:pPr>
          </w:p>
          <w:p w14:paraId="2FCF8B0C" w14:textId="77777777" w:rsidR="00B32343" w:rsidRPr="00753DFA" w:rsidRDefault="00B32343" w:rsidP="00AE34D5">
            <w:pPr>
              <w:autoSpaceDE w:val="0"/>
              <w:snapToGrid w:val="0"/>
              <w:ind w:left="0"/>
              <w:rPr>
                <w:rFonts w:cs="Comic Sans MS"/>
                <w:sz w:val="18"/>
                <w:lang w:val="it"/>
              </w:rPr>
            </w:pPr>
          </w:p>
        </w:tc>
      </w:tr>
    </w:tbl>
    <w:p w14:paraId="187534A1" w14:textId="02A77671" w:rsidR="00B32343"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54291D" w:rsidRPr="00753DFA" w14:paraId="441B768D" w14:textId="77777777" w:rsidTr="002B5F4B">
        <w:trPr>
          <w:trHeight w:val="23"/>
        </w:trPr>
        <w:tc>
          <w:tcPr>
            <w:tcW w:w="9795" w:type="dxa"/>
            <w:shd w:val="clear" w:color="auto" w:fill="B3B3B3"/>
          </w:tcPr>
          <w:p w14:paraId="55F571CC" w14:textId="52B6BAFB" w:rsidR="0054291D" w:rsidRPr="00753DFA" w:rsidRDefault="0054291D" w:rsidP="002B5F4B">
            <w:pPr>
              <w:autoSpaceDE w:val="0"/>
              <w:snapToGrid w:val="0"/>
              <w:ind w:left="34"/>
              <w:rPr>
                <w:rFonts w:cs="Comic Sans MS"/>
                <w:sz w:val="20"/>
                <w:lang w:val="it"/>
              </w:rPr>
            </w:pPr>
            <w:r>
              <w:rPr>
                <w:rFonts w:cs="Comic Sans MS"/>
                <w:sz w:val="20"/>
                <w:lang w:val="it"/>
              </w:rPr>
              <w:t>7</w:t>
            </w:r>
            <w:r>
              <w:rPr>
                <w:rFonts w:cs="Comic Sans MS"/>
                <w:sz w:val="20"/>
                <w:lang w:val="it"/>
              </w:rPr>
              <w:t xml:space="preserve">. </w:t>
            </w:r>
            <w:r w:rsidR="00DF2A5D" w:rsidRPr="0054291D">
              <w:rPr>
                <w:sz w:val="18"/>
              </w:rPr>
              <w:t>Percorsi per le Competenze Trasversali e per l’Orientamento (PCTO ex Alternanza Scuola-Lavoro)</w:t>
            </w:r>
          </w:p>
        </w:tc>
      </w:tr>
      <w:tr w:rsidR="0054291D" w:rsidRPr="00753DFA" w14:paraId="4BF369EF" w14:textId="77777777" w:rsidTr="002B5F4B">
        <w:trPr>
          <w:trHeight w:val="99"/>
        </w:trPr>
        <w:tc>
          <w:tcPr>
            <w:tcW w:w="9795" w:type="dxa"/>
            <w:shd w:val="clear" w:color="auto" w:fill="auto"/>
          </w:tcPr>
          <w:p w14:paraId="6C9FD816" w14:textId="69D29F3F" w:rsidR="0054291D" w:rsidRDefault="0054291D" w:rsidP="00DF2A5D">
            <w:pPr>
              <w:autoSpaceDE w:val="0"/>
              <w:snapToGrid w:val="0"/>
              <w:ind w:left="34"/>
              <w:rPr>
                <w:sz w:val="18"/>
              </w:rPr>
            </w:pPr>
            <w:r>
              <w:rPr>
                <w:sz w:val="18"/>
              </w:rPr>
              <w:t xml:space="preserve">Come riportato </w:t>
            </w:r>
            <w:proofErr w:type="gramStart"/>
            <w:r>
              <w:rPr>
                <w:sz w:val="18"/>
              </w:rPr>
              <w:t>ai comma</w:t>
            </w:r>
            <w:proofErr w:type="gramEnd"/>
            <w:r>
              <w:rPr>
                <w:sz w:val="18"/>
              </w:rPr>
              <w:t xml:space="preserve"> 33-39 della L. 107 del 13/07/2015, nelle classi terze e in prosecuzione nelle classi quarte dei Licei e nelle terze, quarte e quinte degli Istituti Professionali vi è l’obbligo di svolgere percorsi di Alternanza Scuola-Lavoro. Pertanto le attività didattiche potranno essere rimodulate al fine di consentire la realizzazione dei percorsi di Alternanza Scuola-Lavoro secondo il calendario concordato con le imprese e gli enti istituzionali individuati. </w:t>
            </w:r>
          </w:p>
          <w:p w14:paraId="68D479C3" w14:textId="6578A1A1" w:rsidR="0054291D" w:rsidRPr="0054291D" w:rsidRDefault="00DF2A5D" w:rsidP="00DF2A5D">
            <w:pPr>
              <w:autoSpaceDE w:val="0"/>
              <w:snapToGrid w:val="0"/>
              <w:ind w:left="34"/>
              <w:rPr>
                <w:sz w:val="18"/>
              </w:rPr>
            </w:pPr>
            <w:r>
              <w:rPr>
                <w:sz w:val="18"/>
              </w:rPr>
              <w:t xml:space="preserve">Con </w:t>
            </w:r>
            <w:proofErr w:type="spellStart"/>
            <w:r>
              <w:rPr>
                <w:sz w:val="18"/>
              </w:rPr>
              <w:t>rif.</w:t>
            </w:r>
            <w:proofErr w:type="spellEnd"/>
            <w:r>
              <w:rPr>
                <w:sz w:val="18"/>
              </w:rPr>
              <w:t xml:space="preserve"> a quanto espresso al precedente paragrafo 4, a</w:t>
            </w:r>
            <w:r w:rsidR="0054291D" w:rsidRPr="0054291D">
              <w:rPr>
                <w:sz w:val="18"/>
              </w:rPr>
              <w:t>ttraverso i PCTO</w:t>
            </w:r>
            <w:r>
              <w:rPr>
                <w:sz w:val="18"/>
              </w:rPr>
              <w:t xml:space="preserve"> </w:t>
            </w:r>
            <w:r w:rsidRPr="0054291D">
              <w:rPr>
                <w:sz w:val="18"/>
              </w:rPr>
              <w:t>si sviluppano e si consolidano tutte le competenze finalizzate all’attuaz</w:t>
            </w:r>
            <w:r>
              <w:rPr>
                <w:sz w:val="18"/>
              </w:rPr>
              <w:t>ione di una piena cittadinanza.</w:t>
            </w:r>
          </w:p>
          <w:p w14:paraId="2BBF0A53" w14:textId="2A665524" w:rsidR="0054291D" w:rsidRPr="0054291D" w:rsidRDefault="00DF2A5D" w:rsidP="00DF2A5D">
            <w:pPr>
              <w:autoSpaceDE w:val="0"/>
              <w:snapToGrid w:val="0"/>
              <w:ind w:left="34"/>
              <w:rPr>
                <w:sz w:val="18"/>
              </w:rPr>
            </w:pPr>
            <w:r>
              <w:rPr>
                <w:sz w:val="18"/>
              </w:rPr>
              <w:t xml:space="preserve">Anche con </w:t>
            </w:r>
            <w:r w:rsidRPr="0054291D">
              <w:rPr>
                <w:sz w:val="18"/>
              </w:rPr>
              <w:t>riferimento a "Chiarimenti interpretativi relativi all'Alternanza scu</w:t>
            </w:r>
            <w:r>
              <w:rPr>
                <w:sz w:val="18"/>
              </w:rPr>
              <w:t xml:space="preserve">ola lavoro" </w:t>
            </w:r>
            <w:r w:rsidRPr="0054291D">
              <w:rPr>
                <w:sz w:val="18"/>
              </w:rPr>
              <w:t xml:space="preserve">(nota </w:t>
            </w:r>
            <w:proofErr w:type="spellStart"/>
            <w:r w:rsidRPr="0054291D">
              <w:rPr>
                <w:sz w:val="18"/>
              </w:rPr>
              <w:t>prot</w:t>
            </w:r>
            <w:proofErr w:type="spellEnd"/>
            <w:r w:rsidRPr="0054291D">
              <w:rPr>
                <w:sz w:val="18"/>
              </w:rPr>
              <w:t>. 3355/AOODGOSV del 28.03.2017)</w:t>
            </w:r>
            <w:r>
              <w:rPr>
                <w:sz w:val="18"/>
              </w:rPr>
              <w:t xml:space="preserve"> i</w:t>
            </w:r>
            <w:r w:rsidR="0054291D" w:rsidRPr="0054291D">
              <w:rPr>
                <w:sz w:val="18"/>
              </w:rPr>
              <w:t xml:space="preserve">nserire i PCTO nella programmazione del Consiglio di classe comporta la definizione collegiale di un progetto formativo per ciascun allievo in PCTO nel contesto di co-progettazione tra </w:t>
            </w:r>
            <w:r>
              <w:rPr>
                <w:sz w:val="18"/>
              </w:rPr>
              <w:t>scuola ed enti partner; nello specifico</w:t>
            </w:r>
            <w:bookmarkStart w:id="0" w:name="_GoBack"/>
            <w:bookmarkEnd w:id="0"/>
            <w:r w:rsidR="0054291D" w:rsidRPr="0054291D">
              <w:rPr>
                <w:sz w:val="18"/>
              </w:rPr>
              <w:t>:</w:t>
            </w:r>
          </w:p>
          <w:p w14:paraId="09F8CAB9" w14:textId="77777777" w:rsidR="0054291D" w:rsidRPr="0054291D" w:rsidRDefault="0054291D" w:rsidP="00DF2A5D">
            <w:pPr>
              <w:autoSpaceDE w:val="0"/>
              <w:snapToGrid w:val="0"/>
              <w:ind w:left="34"/>
              <w:rPr>
                <w:sz w:val="18"/>
              </w:rPr>
            </w:pPr>
            <w:r w:rsidRPr="0054291D">
              <w:rPr>
                <w:sz w:val="18"/>
              </w:rPr>
              <w:t xml:space="preserve">    individuare le competenze da acquisire/rafforzare durante il periodo di apprendimento in PCTO;</w:t>
            </w:r>
          </w:p>
          <w:p w14:paraId="2885C29F" w14:textId="77777777" w:rsidR="0054291D" w:rsidRPr="0054291D" w:rsidRDefault="0054291D" w:rsidP="00DF2A5D">
            <w:pPr>
              <w:autoSpaceDE w:val="0"/>
              <w:snapToGrid w:val="0"/>
              <w:ind w:left="34"/>
              <w:rPr>
                <w:sz w:val="18"/>
              </w:rPr>
            </w:pPr>
            <w:r w:rsidRPr="0054291D">
              <w:rPr>
                <w:sz w:val="18"/>
              </w:rPr>
              <w:t xml:space="preserve">    programmare lo sviluppo delle conoscenze necessarie per orientarsi, comprendere e trarre il massimo beneficio dall’esperienza di PCTO;</w:t>
            </w:r>
          </w:p>
          <w:p w14:paraId="2E881612" w14:textId="77777777" w:rsidR="0054291D" w:rsidRPr="0054291D" w:rsidRDefault="0054291D" w:rsidP="00DF2A5D">
            <w:pPr>
              <w:autoSpaceDE w:val="0"/>
              <w:snapToGrid w:val="0"/>
              <w:ind w:left="34"/>
              <w:rPr>
                <w:sz w:val="18"/>
              </w:rPr>
            </w:pPr>
            <w:r w:rsidRPr="0054291D">
              <w:rPr>
                <w:sz w:val="18"/>
              </w:rPr>
              <w:t xml:space="preserve">    identificare modalità e strumenti per verificare gli esiti e per valorizzare questi ultimi nel contesto della valutazione ordinaria dello studente. </w:t>
            </w:r>
          </w:p>
          <w:p w14:paraId="35C36EE1" w14:textId="77777777" w:rsidR="0054291D" w:rsidRPr="0054291D" w:rsidRDefault="0054291D" w:rsidP="00DF2A5D">
            <w:pPr>
              <w:autoSpaceDE w:val="0"/>
              <w:snapToGrid w:val="0"/>
              <w:ind w:left="34"/>
              <w:rPr>
                <w:sz w:val="18"/>
              </w:rPr>
            </w:pPr>
          </w:p>
          <w:p w14:paraId="4B31AE2A" w14:textId="09196EFB" w:rsidR="0054291D" w:rsidRPr="00753DFA" w:rsidRDefault="0054291D" w:rsidP="00DF2A5D">
            <w:pPr>
              <w:autoSpaceDE w:val="0"/>
              <w:snapToGrid w:val="0"/>
              <w:ind w:left="34"/>
              <w:rPr>
                <w:rFonts w:cs="Comic Sans MS"/>
                <w:sz w:val="18"/>
                <w:lang w:val="it"/>
              </w:rPr>
            </w:pPr>
            <w:r>
              <w:rPr>
                <w:color w:val="FF0000"/>
                <w:sz w:val="18"/>
              </w:rPr>
              <w:t>Riportare quanto stabilito.</w:t>
            </w:r>
          </w:p>
        </w:tc>
      </w:tr>
    </w:tbl>
    <w:p w14:paraId="7666847C" w14:textId="77777777" w:rsidR="0054291D" w:rsidRPr="00753DFA" w:rsidRDefault="0054291D"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B32343" w:rsidRPr="00753DFA" w14:paraId="796D6C72" w14:textId="77777777" w:rsidTr="007E0262">
        <w:trPr>
          <w:trHeight w:val="23"/>
        </w:trPr>
        <w:tc>
          <w:tcPr>
            <w:tcW w:w="9795" w:type="dxa"/>
            <w:gridSpan w:val="2"/>
            <w:shd w:val="clear" w:color="auto" w:fill="B3B3B3"/>
          </w:tcPr>
          <w:p w14:paraId="6370CCCB" w14:textId="42A4DC45" w:rsidR="00B32343" w:rsidRPr="00753DFA" w:rsidRDefault="0054291D" w:rsidP="00AE34D5">
            <w:pPr>
              <w:autoSpaceDE w:val="0"/>
              <w:snapToGrid w:val="0"/>
              <w:ind w:left="0"/>
              <w:rPr>
                <w:rFonts w:cs="Comic Sans MS"/>
                <w:sz w:val="20"/>
                <w:lang w:val="it"/>
              </w:rPr>
            </w:pPr>
            <w:r>
              <w:rPr>
                <w:rFonts w:cs="Comic Sans MS"/>
                <w:sz w:val="20"/>
                <w:lang w:val="it"/>
              </w:rPr>
              <w:t>8</w:t>
            </w:r>
            <w:r w:rsidR="00B32343">
              <w:rPr>
                <w:rFonts w:cs="Comic Sans MS"/>
                <w:sz w:val="20"/>
                <w:lang w:val="it"/>
              </w:rPr>
              <w:t>. METODOLOGIA</w:t>
            </w:r>
          </w:p>
        </w:tc>
      </w:tr>
      <w:tr w:rsidR="00B32343" w:rsidRPr="00753DFA" w14:paraId="7E6BA0E0" w14:textId="77777777" w:rsidTr="007E0262">
        <w:trPr>
          <w:trHeight w:val="150"/>
        </w:trPr>
        <w:tc>
          <w:tcPr>
            <w:tcW w:w="4897" w:type="dxa"/>
            <w:shd w:val="clear" w:color="auto" w:fill="auto"/>
          </w:tcPr>
          <w:p w14:paraId="75E65669"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Lezioni frontali</w:t>
            </w:r>
          </w:p>
        </w:tc>
        <w:tc>
          <w:tcPr>
            <w:tcW w:w="4898" w:type="dxa"/>
            <w:shd w:val="clear" w:color="auto" w:fill="auto"/>
          </w:tcPr>
          <w:p w14:paraId="208DE3DF"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Brainstorming</w:t>
            </w:r>
          </w:p>
        </w:tc>
      </w:tr>
      <w:tr w:rsidR="00B32343" w:rsidRPr="00753DFA" w14:paraId="626D2D9B" w14:textId="77777777" w:rsidTr="007E0262">
        <w:trPr>
          <w:trHeight w:val="150"/>
        </w:trPr>
        <w:tc>
          <w:tcPr>
            <w:tcW w:w="4897" w:type="dxa"/>
            <w:shd w:val="clear" w:color="auto" w:fill="auto"/>
          </w:tcPr>
          <w:p w14:paraId="02079A6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Lezione interattiva</w:t>
            </w:r>
          </w:p>
        </w:tc>
        <w:tc>
          <w:tcPr>
            <w:tcW w:w="4898" w:type="dxa"/>
            <w:shd w:val="clear" w:color="auto" w:fill="auto"/>
          </w:tcPr>
          <w:p w14:paraId="78BC148C"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proofErr w:type="spellStart"/>
            <w:r w:rsidRPr="000C204E">
              <w:rPr>
                <w:rFonts w:cs="Garamond"/>
                <w:sz w:val="18"/>
              </w:rPr>
              <w:t>Problem</w:t>
            </w:r>
            <w:proofErr w:type="spellEnd"/>
            <w:r w:rsidRPr="000C204E">
              <w:rPr>
                <w:rFonts w:cs="Garamond"/>
                <w:sz w:val="18"/>
              </w:rPr>
              <w:t xml:space="preserve"> </w:t>
            </w:r>
            <w:proofErr w:type="spellStart"/>
            <w:r w:rsidRPr="000C204E">
              <w:rPr>
                <w:rFonts w:cs="Garamond"/>
                <w:sz w:val="18"/>
              </w:rPr>
              <w:t>solving</w:t>
            </w:r>
            <w:proofErr w:type="spellEnd"/>
          </w:p>
        </w:tc>
      </w:tr>
      <w:tr w:rsidR="00B32343" w:rsidRPr="00753DFA" w14:paraId="02065DFF" w14:textId="77777777" w:rsidTr="007E0262">
        <w:trPr>
          <w:trHeight w:val="148"/>
        </w:trPr>
        <w:tc>
          <w:tcPr>
            <w:tcW w:w="4897" w:type="dxa"/>
            <w:shd w:val="clear" w:color="auto" w:fill="auto"/>
          </w:tcPr>
          <w:p w14:paraId="117B6FB3"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Gruppi di lavoro</w:t>
            </w:r>
          </w:p>
        </w:tc>
        <w:tc>
          <w:tcPr>
            <w:tcW w:w="4898" w:type="dxa"/>
            <w:shd w:val="clear" w:color="auto" w:fill="auto"/>
          </w:tcPr>
          <w:p w14:paraId="4778D814"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di mappe concettuali</w:t>
            </w:r>
          </w:p>
        </w:tc>
      </w:tr>
      <w:tr w:rsidR="00B32343" w:rsidRPr="00753DFA" w14:paraId="2430E302" w14:textId="77777777" w:rsidTr="007E0262">
        <w:trPr>
          <w:trHeight w:val="148"/>
        </w:trPr>
        <w:tc>
          <w:tcPr>
            <w:tcW w:w="4897" w:type="dxa"/>
            <w:shd w:val="clear" w:color="auto" w:fill="auto"/>
          </w:tcPr>
          <w:p w14:paraId="4950B43C"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Discussione guidata</w:t>
            </w:r>
          </w:p>
        </w:tc>
        <w:tc>
          <w:tcPr>
            <w:tcW w:w="4898" w:type="dxa"/>
            <w:shd w:val="clear" w:color="auto" w:fill="auto"/>
          </w:tcPr>
          <w:p w14:paraId="381F4F45"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Simulazione di casi</w:t>
            </w:r>
          </w:p>
        </w:tc>
      </w:tr>
      <w:tr w:rsidR="00B32343" w:rsidRPr="00753DFA" w14:paraId="4DD32CB3" w14:textId="77777777" w:rsidTr="007E0262">
        <w:trPr>
          <w:trHeight w:val="148"/>
        </w:trPr>
        <w:tc>
          <w:tcPr>
            <w:tcW w:w="4897" w:type="dxa"/>
            <w:shd w:val="clear" w:color="auto" w:fill="auto"/>
          </w:tcPr>
          <w:p w14:paraId="02818E82"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Didattica laboratoriale</w:t>
            </w:r>
          </w:p>
        </w:tc>
        <w:tc>
          <w:tcPr>
            <w:tcW w:w="4898" w:type="dxa"/>
            <w:shd w:val="clear" w:color="auto" w:fill="auto"/>
          </w:tcPr>
          <w:p w14:paraId="3F44CF58"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Alternanza scuola/lavoro</w:t>
            </w:r>
          </w:p>
        </w:tc>
      </w:tr>
      <w:tr w:rsidR="00B32343" w:rsidRPr="00753DFA" w14:paraId="2EC5C47C" w14:textId="77777777" w:rsidTr="007E0262">
        <w:trPr>
          <w:trHeight w:val="148"/>
        </w:trPr>
        <w:tc>
          <w:tcPr>
            <w:tcW w:w="4897" w:type="dxa"/>
            <w:shd w:val="clear" w:color="auto" w:fill="auto"/>
          </w:tcPr>
          <w:p w14:paraId="3966B5A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scritto/grafica/computerizzata dei dati</w:t>
            </w:r>
          </w:p>
        </w:tc>
        <w:tc>
          <w:tcPr>
            <w:tcW w:w="4898" w:type="dxa"/>
            <w:shd w:val="clear" w:color="auto" w:fill="auto"/>
          </w:tcPr>
          <w:p w14:paraId="3454A835"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Altro</w:t>
            </w:r>
          </w:p>
        </w:tc>
      </w:tr>
      <w:tr w:rsidR="00B32343" w:rsidRPr="00753DFA" w14:paraId="669C03AD" w14:textId="77777777" w:rsidTr="007E0262">
        <w:trPr>
          <w:trHeight w:val="148"/>
        </w:trPr>
        <w:tc>
          <w:tcPr>
            <w:tcW w:w="9795" w:type="dxa"/>
            <w:gridSpan w:val="2"/>
            <w:shd w:val="clear" w:color="auto" w:fill="auto"/>
          </w:tcPr>
          <w:p w14:paraId="740F8A9B"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 segnalato con DSA si farà riferimento a quanto concordato nel P.D.P.</w:t>
            </w:r>
          </w:p>
          <w:p w14:paraId="13455A0B" w14:textId="77777777" w:rsidR="00B32343" w:rsidRPr="008C4713" w:rsidRDefault="00B32343" w:rsidP="00AE34D5">
            <w:pPr>
              <w:ind w:left="0"/>
              <w:rPr>
                <w:rFonts w:ascii="Wingdings" w:hAnsi="Wingdings" w:cs="Wingdings"/>
                <w:sz w:val="18"/>
              </w:rPr>
            </w:pPr>
            <w:r w:rsidRPr="002E60E7">
              <w:rPr>
                <w:rFonts w:cs="Arial"/>
                <w:sz w:val="18"/>
                <w:szCs w:val="21"/>
                <w:highlight w:val="yellow"/>
                <w:lang w:val="it"/>
              </w:rPr>
              <w:t>Per l’alunno individuato con BES si farà riferimento a quanto concordato nel P.D.P.</w:t>
            </w:r>
          </w:p>
        </w:tc>
      </w:tr>
    </w:tbl>
    <w:p w14:paraId="0A460015"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09EA67E1" w14:textId="77777777" w:rsidTr="007E0262">
        <w:trPr>
          <w:trHeight w:val="23"/>
        </w:trPr>
        <w:tc>
          <w:tcPr>
            <w:tcW w:w="9795" w:type="dxa"/>
            <w:shd w:val="clear" w:color="auto" w:fill="B3B3B3"/>
          </w:tcPr>
          <w:p w14:paraId="3A7DDF40" w14:textId="4BDBCE04" w:rsidR="00B32343" w:rsidRPr="00753DFA" w:rsidRDefault="0054291D" w:rsidP="00AE34D5">
            <w:pPr>
              <w:autoSpaceDE w:val="0"/>
              <w:snapToGrid w:val="0"/>
              <w:ind w:left="0"/>
              <w:rPr>
                <w:rFonts w:cs="Comic Sans MS"/>
                <w:sz w:val="20"/>
                <w:lang w:val="it"/>
              </w:rPr>
            </w:pPr>
            <w:r>
              <w:rPr>
                <w:rFonts w:cs="Comic Sans MS"/>
                <w:sz w:val="20"/>
                <w:lang w:val="it"/>
              </w:rPr>
              <w:lastRenderedPageBreak/>
              <w:t>9</w:t>
            </w:r>
            <w:r w:rsidR="00B32343">
              <w:rPr>
                <w:rFonts w:cs="Comic Sans MS"/>
                <w:sz w:val="20"/>
                <w:lang w:val="it"/>
              </w:rPr>
              <w:t xml:space="preserve">. </w:t>
            </w:r>
            <w:r w:rsidR="00B32343" w:rsidRPr="00753DFA">
              <w:rPr>
                <w:rFonts w:cs="Comic Sans MS"/>
                <w:sz w:val="20"/>
                <w:lang w:val="it"/>
              </w:rPr>
              <w:t xml:space="preserve">STRUMENTI </w:t>
            </w:r>
          </w:p>
        </w:tc>
      </w:tr>
      <w:tr w:rsidR="00B32343" w:rsidRPr="00753DFA" w14:paraId="0FF241C2" w14:textId="77777777" w:rsidTr="007E0262">
        <w:trPr>
          <w:trHeight w:val="258"/>
        </w:trPr>
        <w:tc>
          <w:tcPr>
            <w:tcW w:w="9795" w:type="dxa"/>
            <w:shd w:val="clear" w:color="auto" w:fill="auto"/>
          </w:tcPr>
          <w:p w14:paraId="009FDD1D"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Libro di testo</w:t>
            </w:r>
          </w:p>
        </w:tc>
      </w:tr>
      <w:tr w:rsidR="00B32343" w:rsidRPr="00753DFA" w14:paraId="0B6940D5" w14:textId="77777777" w:rsidTr="007E0262">
        <w:trPr>
          <w:trHeight w:val="258"/>
        </w:trPr>
        <w:tc>
          <w:tcPr>
            <w:tcW w:w="9795" w:type="dxa"/>
            <w:shd w:val="clear" w:color="auto" w:fill="auto"/>
          </w:tcPr>
          <w:p w14:paraId="5BD16700"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 xml:space="preserve"> Sussidi audiovisivi/attrezzature multimediali</w:t>
            </w:r>
            <w:r>
              <w:rPr>
                <w:rFonts w:cs="Comic Sans MS"/>
                <w:sz w:val="18"/>
                <w:lang w:val="it"/>
              </w:rPr>
              <w:t>/ LIM</w:t>
            </w:r>
          </w:p>
        </w:tc>
      </w:tr>
      <w:tr w:rsidR="00B32343" w:rsidRPr="00753DFA" w14:paraId="06FEC39A" w14:textId="77777777" w:rsidTr="007E0262">
        <w:trPr>
          <w:trHeight w:val="258"/>
        </w:trPr>
        <w:tc>
          <w:tcPr>
            <w:tcW w:w="9795" w:type="dxa"/>
            <w:shd w:val="clear" w:color="auto" w:fill="auto"/>
          </w:tcPr>
          <w:p w14:paraId="5FE8F4A8"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Attrezzature di laboratorio</w:t>
            </w:r>
          </w:p>
        </w:tc>
      </w:tr>
      <w:tr w:rsidR="00B32343" w:rsidRPr="00753DFA" w14:paraId="5614D8E2" w14:textId="77777777" w:rsidTr="007E0262">
        <w:trPr>
          <w:trHeight w:val="258"/>
        </w:trPr>
        <w:tc>
          <w:tcPr>
            <w:tcW w:w="9795" w:type="dxa"/>
            <w:shd w:val="clear" w:color="auto" w:fill="auto"/>
          </w:tcPr>
          <w:p w14:paraId="76A29401"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Pr>
                <w:rFonts w:cs="Comic Sans MS"/>
                <w:sz w:val="18"/>
                <w:lang w:val="it"/>
              </w:rPr>
              <w:t>Attività laboratoriale</w:t>
            </w:r>
          </w:p>
        </w:tc>
      </w:tr>
      <w:tr w:rsidR="00B32343" w:rsidRPr="00753DFA" w14:paraId="6146929E" w14:textId="77777777" w:rsidTr="007E0262">
        <w:trPr>
          <w:trHeight w:val="258"/>
        </w:trPr>
        <w:tc>
          <w:tcPr>
            <w:tcW w:w="9795" w:type="dxa"/>
            <w:shd w:val="clear" w:color="auto" w:fill="auto"/>
          </w:tcPr>
          <w:p w14:paraId="78D12CF1"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0BB60766" w14:textId="77777777" w:rsidR="00B32343" w:rsidRPr="008C4713" w:rsidRDefault="00B32343" w:rsidP="00AE34D5">
            <w:pPr>
              <w:autoSpaceDE w:val="0"/>
              <w:snapToGrid w:val="0"/>
              <w:ind w:left="0"/>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6B73AAEF" w14:textId="77777777" w:rsidR="00B32343" w:rsidRPr="00753DFA" w:rsidRDefault="00B32343" w:rsidP="00AE34D5">
      <w:pPr>
        <w:tabs>
          <w:tab w:val="left" w:pos="3990"/>
        </w:tabs>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B32343" w:rsidRPr="00753DFA" w14:paraId="53A67F57" w14:textId="77777777" w:rsidTr="007E0262">
        <w:trPr>
          <w:trHeight w:val="23"/>
        </w:trPr>
        <w:tc>
          <w:tcPr>
            <w:tcW w:w="9764" w:type="dxa"/>
            <w:shd w:val="clear" w:color="auto" w:fill="B3B3B3"/>
          </w:tcPr>
          <w:p w14:paraId="4F719679" w14:textId="750A9995" w:rsidR="00B32343" w:rsidRPr="00753DFA" w:rsidRDefault="0054291D" w:rsidP="00AE34D5">
            <w:pPr>
              <w:autoSpaceDE w:val="0"/>
              <w:snapToGrid w:val="0"/>
              <w:ind w:left="0"/>
              <w:rPr>
                <w:rFonts w:cs="Comic Sans MS"/>
                <w:sz w:val="20"/>
                <w:lang w:val="it"/>
              </w:rPr>
            </w:pPr>
            <w:r>
              <w:rPr>
                <w:rFonts w:cs="Comic Sans MS"/>
                <w:sz w:val="20"/>
                <w:lang w:val="it"/>
              </w:rPr>
              <w:t>10</w:t>
            </w:r>
            <w:r w:rsidR="00B32343">
              <w:rPr>
                <w:rFonts w:cs="Comic Sans MS"/>
                <w:sz w:val="20"/>
                <w:lang w:val="it"/>
              </w:rPr>
              <w:t xml:space="preserve">. </w:t>
            </w:r>
            <w:r w:rsidR="00B32343" w:rsidRPr="00753DFA">
              <w:rPr>
                <w:rFonts w:cs="Comic Sans MS"/>
                <w:sz w:val="20"/>
                <w:lang w:val="it"/>
              </w:rPr>
              <w:t>STRUMENTI DELLA VERIFICA</w:t>
            </w:r>
          </w:p>
        </w:tc>
      </w:tr>
      <w:tr w:rsidR="00B32343" w:rsidRPr="00753DFA" w14:paraId="270465F5" w14:textId="77777777" w:rsidTr="007E0262">
        <w:trPr>
          <w:trHeight w:val="99"/>
        </w:trPr>
        <w:tc>
          <w:tcPr>
            <w:tcW w:w="9764" w:type="dxa"/>
            <w:shd w:val="clear" w:color="auto" w:fill="auto"/>
          </w:tcPr>
          <w:p w14:paraId="35700F3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Osservazione attenta e sistematica dei comportamenti individuali e collettivi</w:t>
            </w:r>
          </w:p>
        </w:tc>
      </w:tr>
      <w:tr w:rsidR="00B32343" w:rsidRPr="00753DFA" w14:paraId="103D138E" w14:textId="77777777" w:rsidTr="007E0262">
        <w:trPr>
          <w:trHeight w:val="99"/>
        </w:trPr>
        <w:tc>
          <w:tcPr>
            <w:tcW w:w="9764" w:type="dxa"/>
            <w:shd w:val="clear" w:color="auto" w:fill="auto"/>
          </w:tcPr>
          <w:p w14:paraId="6EC82B9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Verifiche orali</w:t>
            </w:r>
          </w:p>
        </w:tc>
      </w:tr>
      <w:tr w:rsidR="00B32343" w:rsidRPr="00753DFA" w14:paraId="05091879" w14:textId="77777777" w:rsidTr="007E0262">
        <w:trPr>
          <w:trHeight w:val="99"/>
        </w:trPr>
        <w:tc>
          <w:tcPr>
            <w:tcW w:w="9764" w:type="dxa"/>
            <w:shd w:val="clear" w:color="auto" w:fill="auto"/>
          </w:tcPr>
          <w:p w14:paraId="1223DE05"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Prove scritte, grafiche, scritto-grafiche</w:t>
            </w:r>
          </w:p>
        </w:tc>
      </w:tr>
      <w:tr w:rsidR="00B32343" w:rsidRPr="00753DFA" w14:paraId="1A943AF7" w14:textId="77777777" w:rsidTr="007E0262">
        <w:trPr>
          <w:trHeight w:val="99"/>
        </w:trPr>
        <w:tc>
          <w:tcPr>
            <w:tcW w:w="9764" w:type="dxa"/>
            <w:shd w:val="clear" w:color="auto" w:fill="auto"/>
          </w:tcPr>
          <w:p w14:paraId="48FC8557"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Relazioni di laboratorio</w:t>
            </w:r>
          </w:p>
        </w:tc>
      </w:tr>
      <w:tr w:rsidR="00B32343" w:rsidRPr="00753DFA" w14:paraId="73E5E0DE" w14:textId="77777777" w:rsidTr="007E0262">
        <w:trPr>
          <w:trHeight w:val="99"/>
        </w:trPr>
        <w:tc>
          <w:tcPr>
            <w:tcW w:w="9764" w:type="dxa"/>
            <w:shd w:val="clear" w:color="auto" w:fill="auto"/>
          </w:tcPr>
          <w:p w14:paraId="43A6DFD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 xml:space="preserve">Test/questionari  </w:t>
            </w:r>
            <w:r w:rsidRPr="004F4F3A">
              <w:rPr>
                <w:rFonts w:ascii="Wingdings" w:hAnsi="Wingdings"/>
                <w:color w:val="000000"/>
                <w:sz w:val="20"/>
              </w:rPr>
              <w:t></w:t>
            </w:r>
            <w:r w:rsidRPr="000C204E">
              <w:rPr>
                <w:rFonts w:cs="Garamond"/>
                <w:sz w:val="14"/>
              </w:rPr>
              <w:t xml:space="preserve"> </w:t>
            </w:r>
            <w:r w:rsidRPr="000C204E">
              <w:rPr>
                <w:rFonts w:cs="Garamond"/>
                <w:sz w:val="18"/>
              </w:rPr>
              <w:t xml:space="preserve">aperti  </w:t>
            </w:r>
            <w:r w:rsidRPr="00D65187">
              <w:rPr>
                <w:rFonts w:ascii="Wingdings" w:hAnsi="Wingdings"/>
                <w:color w:val="000000"/>
                <w:sz w:val="20"/>
              </w:rPr>
              <w:t></w:t>
            </w:r>
            <w:r w:rsidRPr="000C204E">
              <w:rPr>
                <w:rFonts w:cs="Garamond"/>
                <w:sz w:val="14"/>
              </w:rPr>
              <w:t xml:space="preserve"> </w:t>
            </w:r>
            <w:r w:rsidRPr="000C204E">
              <w:rPr>
                <w:rFonts w:cs="Garamond"/>
                <w:sz w:val="18"/>
              </w:rPr>
              <w:t xml:space="preserve">strutturati  </w:t>
            </w:r>
            <w:r w:rsidRPr="00D65187">
              <w:rPr>
                <w:rFonts w:ascii="Wingdings" w:hAnsi="Wingdings"/>
                <w:color w:val="000000"/>
                <w:sz w:val="20"/>
              </w:rPr>
              <w:t></w:t>
            </w:r>
            <w:r w:rsidRPr="000C204E">
              <w:rPr>
                <w:rFonts w:cs="Garamond"/>
                <w:sz w:val="14"/>
              </w:rPr>
              <w:t xml:space="preserve"> </w:t>
            </w:r>
            <w:proofErr w:type="spellStart"/>
            <w:r w:rsidRPr="000C204E">
              <w:rPr>
                <w:rFonts w:cs="Garamond"/>
                <w:sz w:val="18"/>
              </w:rPr>
              <w:t>semistrutturati</w:t>
            </w:r>
            <w:proofErr w:type="spellEnd"/>
          </w:p>
        </w:tc>
      </w:tr>
      <w:tr w:rsidR="00B32343" w:rsidRPr="00753DFA" w14:paraId="2C562EF2" w14:textId="77777777" w:rsidTr="007E0262">
        <w:trPr>
          <w:trHeight w:val="99"/>
        </w:trPr>
        <w:tc>
          <w:tcPr>
            <w:tcW w:w="9764" w:type="dxa"/>
            <w:shd w:val="clear" w:color="auto" w:fill="auto"/>
          </w:tcPr>
          <w:p w14:paraId="54F09377" w14:textId="77777777" w:rsidR="00B32343" w:rsidRPr="00A22F3E" w:rsidRDefault="00B32343" w:rsidP="00AE34D5">
            <w:pPr>
              <w:ind w:left="0"/>
              <w:rPr>
                <w:rFonts w:ascii="Wingdings" w:hAnsi="Wingdings" w:cs="Wingdings"/>
                <w:sz w:val="18"/>
              </w:rPr>
            </w:pPr>
            <w:r w:rsidRPr="00A22F3E">
              <w:rPr>
                <w:rFonts w:ascii="Wingdings" w:hAnsi="Wingdings" w:cs="Wingdings"/>
                <w:sz w:val="18"/>
              </w:rPr>
              <w:t></w:t>
            </w:r>
            <w:r w:rsidRPr="00A22F3E">
              <w:rPr>
                <w:rFonts w:ascii="Garamond" w:hAnsi="Garamond" w:cs="Garamond"/>
                <w:sz w:val="18"/>
              </w:rPr>
              <w:t xml:space="preserve"> </w:t>
            </w:r>
            <w:r>
              <w:rPr>
                <w:rFonts w:cs="Garamond"/>
                <w:sz w:val="18"/>
              </w:rPr>
              <w:t>Prove autentiche per le competenze</w:t>
            </w:r>
          </w:p>
        </w:tc>
      </w:tr>
      <w:tr w:rsidR="00B32343" w:rsidRPr="00753DFA" w14:paraId="44E7BD45" w14:textId="77777777" w:rsidTr="007E0262">
        <w:trPr>
          <w:trHeight w:val="99"/>
        </w:trPr>
        <w:tc>
          <w:tcPr>
            <w:tcW w:w="9764" w:type="dxa"/>
            <w:shd w:val="clear" w:color="auto" w:fill="auto"/>
          </w:tcPr>
          <w:p w14:paraId="0153D747"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08767EB6" w14:textId="77777777" w:rsidR="00B32343" w:rsidRPr="008C4713" w:rsidRDefault="00B32343" w:rsidP="00AE34D5">
            <w:pPr>
              <w:autoSpaceDE w:val="0"/>
              <w:snapToGrid w:val="0"/>
              <w:ind w:left="0"/>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0954EB68" w14:textId="77777777" w:rsidR="00B32343" w:rsidRPr="00753DFA" w:rsidRDefault="00B32343" w:rsidP="00AE34D5">
      <w:pPr>
        <w:tabs>
          <w:tab w:val="left" w:pos="3990"/>
        </w:tabs>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7FA6F16F" w14:textId="77777777" w:rsidTr="007E0262">
        <w:trPr>
          <w:trHeight w:val="236"/>
        </w:trPr>
        <w:tc>
          <w:tcPr>
            <w:tcW w:w="9795" w:type="dxa"/>
            <w:shd w:val="clear" w:color="auto" w:fill="B3B3B3"/>
          </w:tcPr>
          <w:p w14:paraId="19D79CCC" w14:textId="507751E1" w:rsidR="00B32343" w:rsidRPr="00753DFA" w:rsidRDefault="0054291D" w:rsidP="00AE34D5">
            <w:pPr>
              <w:autoSpaceDE w:val="0"/>
              <w:snapToGrid w:val="0"/>
              <w:ind w:left="0"/>
              <w:rPr>
                <w:rFonts w:cs="Comic Sans MS"/>
                <w:sz w:val="20"/>
                <w:lang w:val="it"/>
              </w:rPr>
            </w:pPr>
            <w:r>
              <w:rPr>
                <w:rFonts w:cs="Comic Sans MS"/>
                <w:sz w:val="20"/>
                <w:lang w:val="it"/>
              </w:rPr>
              <w:t>11</w:t>
            </w:r>
            <w:r w:rsidR="00AA5D4B">
              <w:rPr>
                <w:rFonts w:cs="Comic Sans MS"/>
                <w:sz w:val="20"/>
                <w:lang w:val="it"/>
              </w:rPr>
              <w:t>.</w:t>
            </w:r>
            <w:r w:rsidR="00B32343">
              <w:rPr>
                <w:rFonts w:cs="Comic Sans MS"/>
                <w:sz w:val="20"/>
                <w:lang w:val="it"/>
              </w:rPr>
              <w:t xml:space="preserve"> </w:t>
            </w:r>
            <w:r w:rsidR="00B32343" w:rsidRPr="00753DFA">
              <w:rPr>
                <w:rFonts w:cs="Comic Sans MS"/>
                <w:sz w:val="20"/>
                <w:lang w:val="it"/>
              </w:rPr>
              <w:t>VALUTAZIONE</w:t>
            </w:r>
          </w:p>
        </w:tc>
      </w:tr>
      <w:tr w:rsidR="00B32343" w:rsidRPr="00753DFA" w14:paraId="0351356D" w14:textId="77777777" w:rsidTr="007E0262">
        <w:trPr>
          <w:trHeight w:val="99"/>
        </w:trPr>
        <w:tc>
          <w:tcPr>
            <w:tcW w:w="9795" w:type="dxa"/>
            <w:shd w:val="clear" w:color="auto" w:fill="auto"/>
          </w:tcPr>
          <w:p w14:paraId="4289196C" w14:textId="77777777" w:rsidR="00B32343" w:rsidRDefault="00B32343" w:rsidP="00AE34D5">
            <w:pPr>
              <w:autoSpaceDE w:val="0"/>
              <w:snapToGrid w:val="0"/>
              <w:ind w:left="0"/>
              <w:rPr>
                <w:rFonts w:cs="Comic Sans MS"/>
                <w:sz w:val="18"/>
                <w:lang w:val="it"/>
              </w:rPr>
            </w:pPr>
            <w:r w:rsidRPr="00800D0C">
              <w:rPr>
                <w:rFonts w:cs="Comic Sans MS"/>
                <w:sz w:val="18"/>
                <w:lang w:val="it"/>
              </w:rPr>
              <w:t>Il Consiglio di Classe recepisce integralmente e fa propri i criteri di valutazione degli apprendimenti e della condotta riportati nel POF. In ogni caso, a conclusione del quadrimestre, il voto, espresso in decimi, terrà conto di impegno, interesse, partecipazione, nonché dei progressi in rapporto alla situazione iniziale ed alle capacità degli/lle studenti/esse.</w:t>
            </w:r>
          </w:p>
          <w:p w14:paraId="20A125DE"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6136831F" w14:textId="77777777" w:rsidR="00B32343" w:rsidRPr="00D65187" w:rsidRDefault="00B32343" w:rsidP="00AE34D5">
            <w:pPr>
              <w:autoSpaceDE w:val="0"/>
              <w:snapToGrid w:val="0"/>
              <w:ind w:left="0"/>
              <w:rPr>
                <w:rFonts w:cs="Comic Sans MS"/>
                <w:sz w:val="18"/>
                <w:lang w:val="it"/>
              </w:rPr>
            </w:pPr>
            <w:r w:rsidRPr="002E60E7">
              <w:rPr>
                <w:rFonts w:cs="Arial"/>
                <w:sz w:val="18"/>
                <w:szCs w:val="21"/>
                <w:highlight w:val="yellow"/>
                <w:lang w:val="it"/>
              </w:rPr>
              <w:t>Per l’alunno/a individuato/a con BES si farà riferimento a quanto concordato nel P.D.P.</w:t>
            </w:r>
          </w:p>
        </w:tc>
      </w:tr>
    </w:tbl>
    <w:p w14:paraId="5D7B3F0F" w14:textId="77777777" w:rsidR="00B32343" w:rsidRPr="00753DFA" w:rsidRDefault="00B32343" w:rsidP="00B32343">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121005DF" w14:textId="77777777" w:rsidTr="007E0262">
        <w:trPr>
          <w:trHeight w:val="23"/>
        </w:trPr>
        <w:tc>
          <w:tcPr>
            <w:tcW w:w="9795" w:type="dxa"/>
            <w:shd w:val="clear" w:color="auto" w:fill="B3B3B3"/>
          </w:tcPr>
          <w:p w14:paraId="5C2EFF96" w14:textId="08ABA75F" w:rsidR="00B32343" w:rsidRPr="00753DFA" w:rsidRDefault="0054291D" w:rsidP="004E0325">
            <w:pPr>
              <w:suppressAutoHyphens/>
              <w:autoSpaceDE w:val="0"/>
              <w:snapToGrid w:val="0"/>
              <w:ind w:left="34"/>
              <w:rPr>
                <w:rFonts w:cs="Comic Sans MS"/>
                <w:sz w:val="20"/>
                <w:lang w:val="it"/>
              </w:rPr>
            </w:pPr>
            <w:r>
              <w:rPr>
                <w:rFonts w:cs="Comic Sans MS"/>
                <w:sz w:val="20"/>
                <w:lang w:val="it"/>
              </w:rPr>
              <w:t>12</w:t>
            </w:r>
            <w:r w:rsidR="00B32343">
              <w:rPr>
                <w:rFonts w:cs="Comic Sans MS"/>
                <w:sz w:val="20"/>
                <w:lang w:val="it"/>
              </w:rPr>
              <w:t xml:space="preserve">. </w:t>
            </w:r>
            <w:r w:rsidR="00B32343" w:rsidRPr="00753DFA">
              <w:rPr>
                <w:rFonts w:cs="Comic Sans MS"/>
                <w:sz w:val="20"/>
                <w:lang w:val="it"/>
              </w:rPr>
              <w:t>ATTIVITÀ, INIZIATIVE CURRICULARI ED EXTRACURRICULARI</w:t>
            </w:r>
            <w:r w:rsidR="00B32343">
              <w:rPr>
                <w:rFonts w:cs="Comic Sans MS"/>
                <w:sz w:val="20"/>
                <w:lang w:val="it"/>
              </w:rPr>
              <w:t xml:space="preserve"> PROGRAMMATE</w:t>
            </w:r>
          </w:p>
        </w:tc>
      </w:tr>
      <w:tr w:rsidR="00B32343" w:rsidRPr="00753DFA" w14:paraId="6939E8F9" w14:textId="77777777" w:rsidTr="007E0262">
        <w:trPr>
          <w:trHeight w:val="99"/>
        </w:trPr>
        <w:tc>
          <w:tcPr>
            <w:tcW w:w="9795" w:type="dxa"/>
            <w:shd w:val="clear" w:color="auto" w:fill="auto"/>
          </w:tcPr>
          <w:p w14:paraId="0BBDF07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sidRPr="00097F29">
              <w:rPr>
                <w:rFonts w:cs="Comic Sans MS"/>
                <w:sz w:val="18"/>
                <w:lang w:val="it"/>
              </w:rPr>
              <w:t xml:space="preserve"> </w:t>
            </w:r>
            <w:r w:rsidRPr="000025F8">
              <w:rPr>
                <w:rFonts w:cs="Comic Sans MS"/>
                <w:sz w:val="18"/>
                <w:lang w:val="it"/>
              </w:rPr>
              <w:t xml:space="preserve">Si prevede l’adesione a future ed eventuali iniziative da definirsi ed attuarsi nel corso dell’anno scolastico, coerenti con gli obiettivi formativi prefissati e/o con i percorsi didattici delle varie discipline. Si prevedono, in modo particolare: </w:t>
            </w:r>
          </w:p>
          <w:p w14:paraId="10BEBE6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eventuali visite finalizzate alla conoscenza della realtà socio-culturale del territorio (mostre, conferenze, eventi ecc.);</w:t>
            </w:r>
          </w:p>
          <w:p w14:paraId="009B3F9A"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 xml:space="preserve">partecipazione a spettacoli teatrali e cinematografici, anche in lingua, al fine di promuovere forme alternative di comunicazione; </w:t>
            </w:r>
          </w:p>
          <w:p w14:paraId="5EE3A3AD"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adesione ad eventuali progetti inseriti nel piano dell’offerta formativa ed attuati nel corso del corrente anno scolastico.</w:t>
            </w:r>
          </w:p>
          <w:p w14:paraId="5E0B0E8C" w14:textId="77777777" w:rsidR="00B32343" w:rsidRPr="00753DFA" w:rsidRDefault="00B32343" w:rsidP="007E0262">
            <w:pPr>
              <w:tabs>
                <w:tab w:val="left" w:pos="176"/>
              </w:tabs>
              <w:autoSpaceDE w:val="0"/>
              <w:snapToGrid w:val="0"/>
              <w:ind w:left="34"/>
              <w:rPr>
                <w:rFonts w:cs="Comic Sans MS"/>
                <w:sz w:val="18"/>
                <w:lang w:val="it"/>
              </w:rPr>
            </w:pPr>
            <w:r w:rsidRPr="000025F8">
              <w:rPr>
                <w:rFonts w:cs="Comic Sans MS"/>
                <w:sz w:val="18"/>
                <w:lang w:val="it"/>
              </w:rPr>
              <w:t>Le visite di istruzione, da effettuarsi con itinerari da definire, terranno comunque conto dell’importanza storica, economica e culturale delle mete prescelte, in riferimento ai percorsi didattici delle varie discipline. Il viaggio d’istruzione, infatti, va in ogni caso finalizzato alla promozione di una maggiore conoscenza della compagine storico-culturale europea, all’approfondimento delle conoscenze acquisite, alla conoscenza di luoghi connotatati da una forte valenza artistico-letteraria, allo sviluppo di comportamenti più maturi e responsabili con i/le compagni/e e con i/le docenti.</w:t>
            </w:r>
          </w:p>
        </w:tc>
      </w:tr>
    </w:tbl>
    <w:p w14:paraId="6DAB89AC" w14:textId="77777777" w:rsidR="00B32343" w:rsidRDefault="00B32343" w:rsidP="00B32343">
      <w:pPr>
        <w:autoSpaceDE w:val="0"/>
        <w:rPr>
          <w:rFonts w:cs="Comic Sans MS"/>
          <w:sz w:val="20"/>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2D587495" w14:textId="77777777" w:rsidTr="007E0262">
        <w:trPr>
          <w:trHeight w:val="23"/>
        </w:trPr>
        <w:tc>
          <w:tcPr>
            <w:tcW w:w="9795" w:type="dxa"/>
            <w:shd w:val="clear" w:color="auto" w:fill="B3B3B3"/>
          </w:tcPr>
          <w:p w14:paraId="68CD76EE" w14:textId="1891AA8A" w:rsidR="00B32343" w:rsidRPr="00753DFA" w:rsidRDefault="00AA5D4B" w:rsidP="0054291D">
            <w:pPr>
              <w:suppressAutoHyphens/>
              <w:autoSpaceDE w:val="0"/>
              <w:snapToGrid w:val="0"/>
              <w:ind w:left="34"/>
              <w:rPr>
                <w:rFonts w:cs="Comic Sans MS"/>
                <w:sz w:val="20"/>
                <w:lang w:val="it"/>
              </w:rPr>
            </w:pPr>
            <w:r>
              <w:rPr>
                <w:rFonts w:cs="Comic Sans MS"/>
                <w:sz w:val="20"/>
                <w:lang w:val="it"/>
              </w:rPr>
              <w:t>1</w:t>
            </w:r>
            <w:r w:rsidR="0054291D">
              <w:rPr>
                <w:rFonts w:cs="Comic Sans MS"/>
                <w:sz w:val="20"/>
                <w:lang w:val="it"/>
              </w:rPr>
              <w:t>3</w:t>
            </w:r>
            <w:r w:rsidR="00B32343">
              <w:rPr>
                <w:rFonts w:cs="Comic Sans MS"/>
                <w:sz w:val="20"/>
                <w:lang w:val="it"/>
              </w:rPr>
              <w:t xml:space="preserve">. PER </w:t>
            </w:r>
            <w:r w:rsidR="00B32343" w:rsidRPr="003319C3">
              <w:rPr>
                <w:rFonts w:cs="Comic Sans MS"/>
                <w:sz w:val="20"/>
                <w:lang w:val="it"/>
              </w:rPr>
              <w:t>ALUNNI DIVERSABILI O CERTIFICATI CON DSA E/O INDIVIDUATI DAL CDC CON BES</w:t>
            </w:r>
            <w:r w:rsidR="00B32343">
              <w:rPr>
                <w:rFonts w:cs="Comic Sans MS"/>
                <w:sz w:val="20"/>
                <w:lang w:val="it"/>
              </w:rPr>
              <w:t xml:space="preserve"> </w:t>
            </w:r>
          </w:p>
        </w:tc>
      </w:tr>
      <w:tr w:rsidR="00B32343" w:rsidRPr="00753DFA" w14:paraId="0BE6C095" w14:textId="77777777" w:rsidTr="007E0262">
        <w:trPr>
          <w:trHeight w:val="99"/>
        </w:trPr>
        <w:tc>
          <w:tcPr>
            <w:tcW w:w="9795" w:type="dxa"/>
            <w:shd w:val="clear" w:color="auto" w:fill="auto"/>
          </w:tcPr>
          <w:p w14:paraId="357D5617" w14:textId="77777777" w:rsidR="00B32343" w:rsidRDefault="00B32343" w:rsidP="00AE34D5">
            <w:pPr>
              <w:tabs>
                <w:tab w:val="left" w:pos="176"/>
              </w:tabs>
              <w:suppressAutoHyphens/>
              <w:autoSpaceDE w:val="0"/>
              <w:snapToGrid w:val="0"/>
              <w:ind w:left="34"/>
              <w:rPr>
                <w:rFonts w:cs="Comic Sans MS"/>
                <w:sz w:val="18"/>
                <w:lang w:val="it"/>
              </w:rPr>
            </w:pPr>
            <w:r>
              <w:rPr>
                <w:rFonts w:cs="Comic Sans MS"/>
                <w:sz w:val="18"/>
                <w:lang w:val="it"/>
              </w:rPr>
              <w:t>*** cfr nota in calce</w:t>
            </w:r>
          </w:p>
          <w:p w14:paraId="245C81A8" w14:textId="77777777" w:rsidR="00B32343" w:rsidRPr="0058003B"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 xml:space="preserve"> </w:t>
            </w:r>
          </w:p>
        </w:tc>
      </w:tr>
    </w:tbl>
    <w:p w14:paraId="2E76D099" w14:textId="77777777" w:rsidR="00B32343" w:rsidRPr="00097F29" w:rsidRDefault="00B32343" w:rsidP="00B32343">
      <w:pPr>
        <w:autoSpaceDE w:val="0"/>
        <w:rPr>
          <w:rFonts w:cs="Comic Sans MS"/>
          <w:sz w:val="20"/>
          <w:lang w:val="it"/>
        </w:rPr>
      </w:pPr>
    </w:p>
    <w:p w14:paraId="1F2D4777" w14:textId="77777777" w:rsidR="00B32343" w:rsidRPr="009608EE" w:rsidRDefault="00B32343" w:rsidP="00AE34D5">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 xml:space="preserve">In presenza di alunni </w:t>
      </w:r>
      <w:r>
        <w:rPr>
          <w:rFonts w:cs="Comic Sans MS"/>
          <w:color w:val="FF0000"/>
          <w:sz w:val="18"/>
          <w:lang w:val="it"/>
        </w:rPr>
        <w:t>H</w:t>
      </w:r>
      <w:r w:rsidRPr="009608EE">
        <w:rPr>
          <w:rFonts w:cs="Comic Sans MS"/>
          <w:color w:val="FF0000"/>
          <w:sz w:val="18"/>
          <w:lang w:val="it"/>
        </w:rPr>
        <w:t xml:space="preserve"> o certificati con DSA e/o individuati dal CdC con BES, il docente indichi </w:t>
      </w:r>
    </w:p>
    <w:p w14:paraId="271B5774" w14:textId="77777777" w:rsidR="00B32343" w:rsidRPr="009608EE" w:rsidRDefault="00B32343" w:rsidP="00AE34D5">
      <w:pPr>
        <w:tabs>
          <w:tab w:val="left" w:pos="176"/>
        </w:tabs>
        <w:suppressAutoHyphens/>
        <w:autoSpaceDE w:val="0"/>
        <w:snapToGrid w:val="0"/>
        <w:ind w:left="0"/>
        <w:rPr>
          <w:rFonts w:cs="Comic Sans MS"/>
          <w:color w:val="FF0000"/>
          <w:sz w:val="18"/>
          <w:lang w:val="it"/>
        </w:rPr>
      </w:pPr>
    </w:p>
    <w:p w14:paraId="5EF6D1F5" w14:textId="77777777" w:rsidR="00B32343" w:rsidRPr="00372D9F" w:rsidRDefault="00B32343" w:rsidP="00AE34D5">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H:</w:t>
      </w:r>
    </w:p>
    <w:p w14:paraId="3DE19585"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Tenuto conto delle tutele della L 104/92 dell’osservazione, dei suggerimenti del/dei docente/i specializzato/i, della documentazione agli atti, il CdC ha proposto (riunione del … verbale n. …) che l’alunno/a segua la programmazione paritaria/paritaria con prove equipollenti/differenziata. Per i dettagli si rimanda al PEI elaborato dal Consiglio di Classe del _____</w:t>
      </w:r>
    </w:p>
    <w:p w14:paraId="1231F047" w14:textId="77777777" w:rsidR="00B32343" w:rsidRPr="009608EE" w:rsidRDefault="00B32343" w:rsidP="00AE34D5">
      <w:pPr>
        <w:tabs>
          <w:tab w:val="left" w:pos="176"/>
        </w:tabs>
        <w:suppressAutoHyphens/>
        <w:autoSpaceDE w:val="0"/>
        <w:snapToGrid w:val="0"/>
        <w:ind w:left="0"/>
        <w:rPr>
          <w:rFonts w:cs="Comic Sans MS"/>
          <w:sz w:val="18"/>
          <w:lang w:val="it"/>
        </w:rPr>
      </w:pPr>
    </w:p>
    <w:p w14:paraId="20DB88EB" w14:textId="77777777" w:rsidR="00B32343" w:rsidRPr="009608EE" w:rsidRDefault="00B32343" w:rsidP="00AE34D5">
      <w:pPr>
        <w:tabs>
          <w:tab w:val="left" w:pos="176"/>
        </w:tabs>
        <w:suppressAutoHyphens/>
        <w:autoSpaceDE w:val="0"/>
        <w:snapToGrid w:val="0"/>
        <w:ind w:left="0"/>
        <w:rPr>
          <w:rFonts w:cs="Comic Sans MS"/>
          <w:sz w:val="18"/>
          <w:lang w:val="it"/>
        </w:rPr>
      </w:pPr>
    </w:p>
    <w:p w14:paraId="212070E5" w14:textId="77777777" w:rsidR="00B32343" w:rsidRPr="00372D9F" w:rsidRDefault="00B32343" w:rsidP="00AE34D5">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con DSA</w:t>
      </w:r>
    </w:p>
    <w:p w14:paraId="7497CCA4" w14:textId="77777777" w:rsidR="00B32343" w:rsidRPr="00AE34D5" w:rsidRDefault="00B32343" w:rsidP="00AE34D5">
      <w:pPr>
        <w:tabs>
          <w:tab w:val="left" w:pos="176"/>
        </w:tabs>
        <w:suppressAutoHyphens/>
        <w:autoSpaceDE w:val="0"/>
        <w:snapToGrid w:val="0"/>
        <w:ind w:left="0"/>
        <w:rPr>
          <w:rFonts w:cs="Comic Sans MS"/>
          <w:sz w:val="18"/>
          <w:lang w:val="it"/>
        </w:rPr>
      </w:pPr>
      <w:r w:rsidRPr="00372D9F">
        <w:rPr>
          <w:rFonts w:cs="Comic Sans MS"/>
          <w:sz w:val="18"/>
          <w:lang w:val="it"/>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Publici o accreditati dal SSN nelle certificazioni agli atti, </w:t>
      </w:r>
      <w:r w:rsidRPr="00AE34D5">
        <w:rPr>
          <w:rFonts w:cs="Comic Sans MS"/>
          <w:sz w:val="18"/>
          <w:lang w:val="it"/>
        </w:rPr>
        <w:t xml:space="preserve">il docente si impegna ad adottare quanto previsto nel PDP concordato con la famiglia (data verbale) e in particolar modo ad applicare tutte le strategie compensative e le misure dispensative come previste dal PDP per favorire il successo formativo dell’alunno/a. </w:t>
      </w:r>
    </w:p>
    <w:p w14:paraId="7E92AC68" w14:textId="77777777" w:rsidR="00B32343" w:rsidRPr="00372D9F" w:rsidRDefault="00B32343" w:rsidP="00AE34D5">
      <w:pPr>
        <w:tabs>
          <w:tab w:val="left" w:pos="176"/>
        </w:tabs>
        <w:suppressAutoHyphens/>
        <w:autoSpaceDE w:val="0"/>
        <w:snapToGrid w:val="0"/>
        <w:ind w:left="0"/>
        <w:rPr>
          <w:rFonts w:cs="Comic Sans MS"/>
          <w:sz w:val="18"/>
          <w:lang w:val="it"/>
        </w:rPr>
      </w:pPr>
    </w:p>
    <w:p w14:paraId="5BED034C"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t>NB In assenza di autorizzazione de</w:t>
      </w:r>
      <w:r>
        <w:rPr>
          <w:rFonts w:cs="Comic Sans MS"/>
          <w:sz w:val="18"/>
          <w:lang w:val="it"/>
        </w:rPr>
        <w:t>l</w:t>
      </w:r>
      <w:r w:rsidRPr="009608EE">
        <w:rPr>
          <w:rFonts w:cs="Comic Sans MS"/>
          <w:sz w:val="18"/>
          <w:lang w:val="it"/>
        </w:rPr>
        <w:t xml:space="preserve">la famiglia saranno attivate soltanto le misure di individualizzazione generiche previste dalla L. 53 </w:t>
      </w:r>
    </w:p>
    <w:p w14:paraId="2EA45BA5" w14:textId="77777777" w:rsidR="00B32343" w:rsidRPr="009608EE" w:rsidRDefault="00B32343" w:rsidP="00AE34D5">
      <w:pPr>
        <w:tabs>
          <w:tab w:val="left" w:pos="176"/>
        </w:tabs>
        <w:suppressAutoHyphens/>
        <w:autoSpaceDE w:val="0"/>
        <w:snapToGrid w:val="0"/>
        <w:ind w:left="0"/>
        <w:rPr>
          <w:rFonts w:cs="Comic Sans MS"/>
          <w:sz w:val="18"/>
          <w:lang w:val="it"/>
        </w:rPr>
      </w:pPr>
    </w:p>
    <w:p w14:paraId="725C8508" w14:textId="77777777" w:rsidR="00B32343" w:rsidRPr="00372D9F" w:rsidRDefault="00B32343" w:rsidP="00AE34D5">
      <w:pPr>
        <w:tabs>
          <w:tab w:val="left" w:pos="176"/>
        </w:tabs>
        <w:suppressAutoHyphens/>
        <w:autoSpaceDE w:val="0"/>
        <w:snapToGrid w:val="0"/>
        <w:ind w:left="0"/>
        <w:rPr>
          <w:rFonts w:cs="Comic Sans MS"/>
          <w:color w:val="FF0000"/>
          <w:sz w:val="18"/>
          <w:lang w:val="it"/>
        </w:rPr>
      </w:pPr>
      <w:r w:rsidRPr="00372D9F">
        <w:rPr>
          <w:rFonts w:cs="Comic Sans MS"/>
          <w:color w:val="FF0000"/>
          <w:sz w:val="18"/>
          <w:lang w:val="it"/>
        </w:rPr>
        <w:t>per alunni con BES (non DSA) - per motivi fisici, biologici, fisiologici , psicologici, sociali, rispetto ai quali è necessario che la scuola offra adeguata e personalizzata risposta. (Area dello svantaggio socioeconomico, linguistico e culturale)</w:t>
      </w:r>
    </w:p>
    <w:p w14:paraId="626877AB" w14:textId="77777777" w:rsidR="00B32343" w:rsidRPr="009608EE" w:rsidRDefault="00B32343" w:rsidP="00AE34D5">
      <w:pPr>
        <w:tabs>
          <w:tab w:val="left" w:pos="176"/>
        </w:tabs>
        <w:suppressAutoHyphens/>
        <w:autoSpaceDE w:val="0"/>
        <w:snapToGrid w:val="0"/>
        <w:ind w:left="0"/>
        <w:rPr>
          <w:rFonts w:cs="Comic Sans MS"/>
          <w:sz w:val="18"/>
          <w:lang w:val="it"/>
        </w:rPr>
      </w:pPr>
      <w:r w:rsidRPr="009608EE">
        <w:rPr>
          <w:rFonts w:cs="Comic Sans MS"/>
          <w:sz w:val="18"/>
          <w:lang w:val="it"/>
        </w:rPr>
        <w:lastRenderedPageBreak/>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dell’a.s., e fino al momento in cui ciò si renda necessario, il/i docente/i utilizzerà/anno strategie compensative e misure dispensative mirate sui bisogni rilevati per favorire il successo formativo dell’alunno/a. </w:t>
      </w:r>
    </w:p>
    <w:p w14:paraId="5CC3CD63" w14:textId="77777777" w:rsidR="00B32343" w:rsidRPr="00097F29" w:rsidRDefault="00AE34D5" w:rsidP="00AE34D5">
      <w:pPr>
        <w:autoSpaceDE w:val="0"/>
        <w:ind w:left="0"/>
        <w:rPr>
          <w:rFonts w:cs="Comic Sans MS"/>
          <w:sz w:val="20"/>
          <w:lang w:val="it"/>
        </w:rPr>
      </w:pPr>
      <w:r>
        <w:rPr>
          <w:rFonts w:cs="Comic Sans MS"/>
          <w:sz w:val="18"/>
          <w:lang w:val="it"/>
        </w:rPr>
        <w:t xml:space="preserve">Laddove la </w:t>
      </w:r>
      <w:r w:rsidR="00B32343" w:rsidRPr="009608EE">
        <w:rPr>
          <w:rFonts w:cs="Comic Sans MS"/>
          <w:sz w:val="18"/>
          <w:lang w:val="it"/>
        </w:rPr>
        <w:t>famiglia accetti l’individuazione dell’alunno come BES si concorderanno interventi didattici di recupero/consolidamento/potenziamento ulteriori.</w:t>
      </w:r>
    </w:p>
    <w:p w14:paraId="5EAB28E1" w14:textId="77777777" w:rsidR="00B32343" w:rsidRDefault="00B32343" w:rsidP="00B32343">
      <w:pPr>
        <w:autoSpaceDE w:val="0"/>
        <w:rPr>
          <w:rFonts w:cs="Comic Sans MS"/>
          <w:sz w:val="20"/>
          <w:lang w:val="it"/>
        </w:rPr>
      </w:pPr>
    </w:p>
    <w:p w14:paraId="674C1860" w14:textId="77777777" w:rsidR="00B32343" w:rsidRDefault="00B32343" w:rsidP="00B32343">
      <w:pPr>
        <w:autoSpaceDE w:val="0"/>
        <w:rPr>
          <w:rFonts w:cs="Comic Sans MS"/>
          <w:sz w:val="20"/>
          <w:lang w:val="it"/>
        </w:rPr>
      </w:pPr>
    </w:p>
    <w:p w14:paraId="6D501681" w14:textId="0F681055" w:rsidR="00B32343" w:rsidRPr="00753DFA" w:rsidRDefault="00B32343" w:rsidP="00B10BE2">
      <w:pPr>
        <w:autoSpaceDE w:val="0"/>
        <w:ind w:left="0"/>
        <w:rPr>
          <w:rFonts w:cs="Comic Sans MS"/>
          <w:sz w:val="20"/>
          <w:lang w:val="it"/>
        </w:rPr>
      </w:pPr>
      <w:r>
        <w:rPr>
          <w:rFonts w:cs="Comic Sans MS"/>
          <w:sz w:val="20"/>
          <w:lang w:val="it"/>
        </w:rPr>
        <w:t>M</w:t>
      </w:r>
      <w:r w:rsidR="006A662F">
        <w:rPr>
          <w:rFonts w:cs="Comic Sans MS"/>
          <w:sz w:val="20"/>
          <w:lang w:val="it"/>
        </w:rPr>
        <w:t>onopoli, ___________________2019</w:t>
      </w:r>
    </w:p>
    <w:p w14:paraId="347C47D4" w14:textId="26474680" w:rsidR="00B32343" w:rsidRDefault="00B32343" w:rsidP="00B32343">
      <w:pPr>
        <w:pBdr>
          <w:bottom w:val="single" w:sz="12" w:space="1" w:color="auto"/>
        </w:pBdr>
        <w:autoSpaceDE w:val="0"/>
        <w:ind w:left="6372" w:firstLine="708"/>
        <w:rPr>
          <w:rFonts w:cs="Comic Sans MS"/>
          <w:sz w:val="20"/>
          <w:lang w:val="it"/>
        </w:rPr>
      </w:pPr>
      <w:proofErr w:type="gramStart"/>
      <w:r w:rsidRPr="00753DFA">
        <w:rPr>
          <w:rFonts w:cs="Comic Sans MS"/>
          <w:sz w:val="20"/>
          <w:lang w:val="it"/>
        </w:rPr>
        <w:t xml:space="preserve">Il  </w:t>
      </w:r>
      <w:r>
        <w:rPr>
          <w:rFonts w:cs="Comic Sans MS"/>
          <w:sz w:val="20"/>
          <w:lang w:val="it"/>
        </w:rPr>
        <w:t>Coordinatore</w:t>
      </w:r>
      <w:proofErr w:type="gramEnd"/>
      <w:r w:rsidRPr="00753DFA">
        <w:rPr>
          <w:rFonts w:cs="Comic Sans MS"/>
          <w:sz w:val="20"/>
          <w:lang w:val="it"/>
        </w:rPr>
        <w:tab/>
      </w:r>
    </w:p>
    <w:p w14:paraId="17686A21" w14:textId="1BBC2E5C" w:rsidR="006A662F" w:rsidRDefault="006A662F" w:rsidP="00B32343">
      <w:pPr>
        <w:pBdr>
          <w:bottom w:val="single" w:sz="12" w:space="1" w:color="auto"/>
        </w:pBdr>
        <w:autoSpaceDE w:val="0"/>
        <w:ind w:left="6372" w:firstLine="708"/>
        <w:rPr>
          <w:rFonts w:cs="Comic Sans MS"/>
          <w:sz w:val="20"/>
          <w:lang w:val="it"/>
        </w:rPr>
      </w:pPr>
    </w:p>
    <w:p w14:paraId="1D4B4602" w14:textId="6BC9723F" w:rsidR="006A662F" w:rsidRDefault="006A662F" w:rsidP="00B32343">
      <w:pPr>
        <w:pBdr>
          <w:bottom w:val="single" w:sz="12" w:space="1" w:color="auto"/>
        </w:pBdr>
        <w:autoSpaceDE w:val="0"/>
        <w:ind w:left="6372" w:firstLine="708"/>
        <w:rPr>
          <w:rFonts w:cs="Comic Sans MS"/>
          <w:sz w:val="20"/>
          <w:lang w:val="it"/>
        </w:rPr>
      </w:pPr>
    </w:p>
    <w:p w14:paraId="4629ED91" w14:textId="518BA113" w:rsidR="006A662F" w:rsidRPr="00753DFA" w:rsidRDefault="006A662F" w:rsidP="00B32343">
      <w:pPr>
        <w:pBdr>
          <w:bottom w:val="single" w:sz="12" w:space="1" w:color="auto"/>
        </w:pBdr>
        <w:autoSpaceDE w:val="0"/>
        <w:ind w:left="6372" w:firstLine="708"/>
        <w:rPr>
          <w:rFonts w:cs="Comic Sans MS"/>
          <w:sz w:val="20"/>
          <w:lang w:val="it"/>
        </w:rPr>
      </w:pPr>
    </w:p>
    <w:p w14:paraId="24B9F2F6" w14:textId="77777777" w:rsidR="00B10BE2" w:rsidRDefault="00B10BE2" w:rsidP="00B32343">
      <w:pPr>
        <w:autoSpaceDE w:val="0"/>
        <w:ind w:left="6372"/>
        <w:rPr>
          <w:rFonts w:cs="Comic Sans MS"/>
          <w:sz w:val="20"/>
          <w:lang w:val="it"/>
        </w:rPr>
      </w:pPr>
    </w:p>
    <w:p w14:paraId="0CAA9080" w14:textId="77777777" w:rsidR="00B10BE2" w:rsidRDefault="00B10BE2" w:rsidP="00B32343">
      <w:pPr>
        <w:autoSpaceDE w:val="0"/>
        <w:ind w:left="6372"/>
        <w:rPr>
          <w:rFonts w:cs="Comic Sans MS"/>
          <w:sz w:val="20"/>
          <w:lang w:val="it"/>
        </w:rPr>
      </w:pPr>
    </w:p>
    <w:p w14:paraId="06763CC5" w14:textId="77777777" w:rsidR="00B10BE2" w:rsidRDefault="00B10BE2" w:rsidP="00B32343">
      <w:pPr>
        <w:autoSpaceDE w:val="0"/>
        <w:ind w:left="6372"/>
        <w:rPr>
          <w:rFonts w:cs="Comic Sans MS"/>
          <w:b/>
          <w:sz w:val="20"/>
          <w:lang w:val="it"/>
        </w:rPr>
      </w:pPr>
    </w:p>
    <w:p w14:paraId="5550B923" w14:textId="77777777" w:rsidR="006A662F" w:rsidRDefault="006A662F" w:rsidP="006A662F">
      <w:pPr>
        <w:autoSpaceDE w:val="0"/>
        <w:ind w:left="0"/>
        <w:rPr>
          <w:rFonts w:cs="Comic Sans MS"/>
          <w:sz w:val="20"/>
          <w:lang w:val="it"/>
        </w:rPr>
      </w:pPr>
    </w:p>
    <w:p w14:paraId="14DB45D7" w14:textId="77777777" w:rsidR="006A662F" w:rsidRPr="005A11C7" w:rsidRDefault="006A662F" w:rsidP="006A662F">
      <w:pPr>
        <w:ind w:left="0"/>
        <w:rPr>
          <w:color w:val="FF0000"/>
          <w:sz w:val="36"/>
        </w:rPr>
      </w:pPr>
      <w:r w:rsidRPr="00A44035">
        <w:rPr>
          <w:color w:val="FF0000"/>
          <w:sz w:val="36"/>
          <w:highlight w:val="yellow"/>
        </w:rPr>
        <w:t>ATTENZIONE A CANCELLARE LE PARTI IN ROSSO ED A ELIMINARE L’EVIDENZIAZIONE DOPO AVER MODIFICATO LE PARTI EVIDENZIATE IN GIALLO</w:t>
      </w:r>
    </w:p>
    <w:p w14:paraId="0635267F" w14:textId="77777777" w:rsidR="00A4111A" w:rsidRPr="00B32343" w:rsidRDefault="00A4111A" w:rsidP="006A662F">
      <w:pPr>
        <w:ind w:left="0"/>
      </w:pPr>
    </w:p>
    <w:sectPr w:rsidR="00A4111A" w:rsidRPr="00B32343" w:rsidSect="00CF4267">
      <w:headerReference w:type="first" r:id="rId8"/>
      <w:footerReference w:type="first" r:id="rId9"/>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7AF3" w14:textId="77777777" w:rsidR="0084298C" w:rsidRDefault="0084298C" w:rsidP="00556716">
      <w:r>
        <w:separator/>
      </w:r>
    </w:p>
  </w:endnote>
  <w:endnote w:type="continuationSeparator" w:id="0">
    <w:p w14:paraId="01442089" w14:textId="77777777" w:rsidR="0084298C" w:rsidRDefault="0084298C"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CEFD" w14:textId="77777777" w:rsidR="00885565" w:rsidRDefault="008358C8"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253EEDB0" wp14:editId="7A313481">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6D9F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17365D"/>
                            </a:solidFill>
                            <a:miter lim="800000"/>
                            <a:headEnd/>
                            <a:tailEnd/>
                          </a14:hiddenLine>
                        </a:ext>
                      </a:extLst>
                    </wps:spPr>
                    <wps:txbx>
                      <w:txbxContent>
                        <w:p w14:paraId="1B6B7F50" w14:textId="77777777"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05FFE6E0" w14:textId="77777777"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4548C570" w14:textId="77777777"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14:paraId="13CB3E05" w14:textId="77777777"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7717019B" w14:textId="77777777" w:rsidR="00885565" w:rsidRPr="00D43891" w:rsidRDefault="00885565"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EEDB0" id="_x0000_t202" coordsize="21600,21600" o:spt="202" path="m,l,21600r21600,l216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" filled="f" stroked="f">
              <v:textbox>
                <w:txbxContent>
                  <w:p w14:paraId="1B6B7F50" w14:textId="77777777"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05FFE6E0" w14:textId="77777777"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4548C570" w14:textId="77777777"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14:paraId="13CB3E05" w14:textId="77777777"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7717019B" w14:textId="77777777" w:rsidR="00885565" w:rsidRPr="00D43891" w:rsidRDefault="00885565"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4CB82236" wp14:editId="4F055A71">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C97FF" id="_x0000_t32" coordsize="21600,21600" o:spt="32" o:oned="t" path="m,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">
              <w10:wrap type="through"/>
            </v:shape>
          </w:pict>
        </mc:Fallback>
      </mc:AlternateContent>
    </w:r>
  </w:p>
  <w:p w14:paraId="13C3805A" w14:textId="77777777" w:rsidR="00885565" w:rsidRPr="001E5DAC" w:rsidRDefault="00885565" w:rsidP="001E5DAC">
    <w:pPr>
      <w:ind w:left="0"/>
      <w:jc w:val="center"/>
      <w:rPr>
        <w:i/>
        <w:spacing w:val="16"/>
        <w:w w:val="12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B639" w14:textId="77777777" w:rsidR="0084298C" w:rsidRDefault="0084298C" w:rsidP="00556716">
      <w:r>
        <w:separator/>
      </w:r>
    </w:p>
  </w:footnote>
  <w:footnote w:type="continuationSeparator" w:id="0">
    <w:p w14:paraId="589F4F11" w14:textId="77777777" w:rsidR="0084298C" w:rsidRDefault="0084298C" w:rsidP="005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5DCA" w14:textId="5765AC96" w:rsidR="00885565" w:rsidRPr="006A662F" w:rsidRDefault="006A662F" w:rsidP="006A662F">
    <w:pPr>
      <w:pStyle w:val="Intestazione"/>
      <w:ind w:left="0"/>
    </w:pPr>
    <w:r w:rsidRPr="007B662A">
      <w:rPr>
        <w:noProof/>
        <w:lang w:eastAsia="it-IT"/>
      </w:rPr>
      <w:drawing>
        <wp:inline distT="0" distB="0" distL="0" distR="0" wp14:anchorId="729AE1DD" wp14:editId="3AD7C04A">
          <wp:extent cx="6116320" cy="155384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155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15:restartNumberingAfterBreak="0">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15:restartNumberingAfterBreak="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15:restartNumberingAfterBreak="0">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15:restartNumberingAfterBreak="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4"/>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3"/>
  </w:num>
  <w:num w:numId="10">
    <w:abstractNumId w:val="13"/>
  </w:num>
  <w:num w:numId="11">
    <w:abstractNumId w:val="32"/>
  </w:num>
  <w:num w:numId="12">
    <w:abstractNumId w:val="8"/>
  </w:num>
  <w:num w:numId="13">
    <w:abstractNumId w:val="4"/>
  </w:num>
  <w:num w:numId="14">
    <w:abstractNumId w:val="6"/>
  </w:num>
  <w:num w:numId="15">
    <w:abstractNumId w:val="9"/>
  </w:num>
  <w:num w:numId="16">
    <w:abstractNumId w:val="24"/>
  </w:num>
  <w:num w:numId="17">
    <w:abstractNumId w:val="17"/>
  </w:num>
  <w:num w:numId="18">
    <w:abstractNumId w:val="16"/>
  </w:num>
  <w:num w:numId="19">
    <w:abstractNumId w:val="7"/>
  </w:num>
  <w:num w:numId="20">
    <w:abstractNumId w:val="18"/>
  </w:num>
  <w:num w:numId="21">
    <w:abstractNumId w:val="5"/>
  </w:num>
  <w:num w:numId="22">
    <w:abstractNumId w:val="27"/>
  </w:num>
  <w:num w:numId="23">
    <w:abstractNumId w:val="1"/>
  </w:num>
  <w:num w:numId="24">
    <w:abstractNumId w:val="31"/>
  </w:num>
  <w:num w:numId="25">
    <w:abstractNumId w:val="33"/>
  </w:num>
  <w:num w:numId="26">
    <w:abstractNumId w:val="14"/>
  </w:num>
  <w:num w:numId="27">
    <w:abstractNumId w:val="20"/>
  </w:num>
  <w:num w:numId="28">
    <w:abstractNumId w:val="23"/>
  </w:num>
  <w:num w:numId="29">
    <w:abstractNumId w:val="19"/>
  </w:num>
  <w:num w:numId="30">
    <w:abstractNumId w:val="28"/>
  </w:num>
  <w:num w:numId="31">
    <w:abstractNumId w:val="29"/>
  </w:num>
  <w:num w:numId="32">
    <w:abstractNumId w:val="22"/>
  </w:num>
  <w:num w:numId="33">
    <w:abstractNumId w:val="15"/>
  </w:num>
  <w:num w:numId="34">
    <w:abstractNumId w:val="2"/>
    <w:lvlOverride w:ilvl="0">
      <w:startOverride w:val="1"/>
    </w:lvlOverride>
  </w:num>
  <w:num w:numId="35">
    <w:abstractNumId w:val="30"/>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3"/>
    <w:rsid w:val="00004B50"/>
    <w:rsid w:val="0002422E"/>
    <w:rsid w:val="0006042C"/>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A3A73"/>
    <w:rsid w:val="002B73CB"/>
    <w:rsid w:val="002B7A75"/>
    <w:rsid w:val="002C5E51"/>
    <w:rsid w:val="002D2E58"/>
    <w:rsid w:val="002D5D6C"/>
    <w:rsid w:val="002E0860"/>
    <w:rsid w:val="00305213"/>
    <w:rsid w:val="003113F7"/>
    <w:rsid w:val="00331399"/>
    <w:rsid w:val="00346C20"/>
    <w:rsid w:val="00366A3F"/>
    <w:rsid w:val="003676E8"/>
    <w:rsid w:val="00372FF6"/>
    <w:rsid w:val="00385FB2"/>
    <w:rsid w:val="003B1185"/>
    <w:rsid w:val="003B529C"/>
    <w:rsid w:val="003C4D83"/>
    <w:rsid w:val="003E4666"/>
    <w:rsid w:val="00400343"/>
    <w:rsid w:val="00407168"/>
    <w:rsid w:val="0043307B"/>
    <w:rsid w:val="0043420D"/>
    <w:rsid w:val="00437BCE"/>
    <w:rsid w:val="004451BD"/>
    <w:rsid w:val="00447D81"/>
    <w:rsid w:val="00463EC3"/>
    <w:rsid w:val="004759BB"/>
    <w:rsid w:val="00482E95"/>
    <w:rsid w:val="004E0325"/>
    <w:rsid w:val="004E2CD6"/>
    <w:rsid w:val="00537226"/>
    <w:rsid w:val="0054291D"/>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A662F"/>
    <w:rsid w:val="006C53E4"/>
    <w:rsid w:val="006D1E7D"/>
    <w:rsid w:val="006F1DDF"/>
    <w:rsid w:val="006F4AC1"/>
    <w:rsid w:val="007103F2"/>
    <w:rsid w:val="00714D97"/>
    <w:rsid w:val="007400BA"/>
    <w:rsid w:val="007506FB"/>
    <w:rsid w:val="00751DF1"/>
    <w:rsid w:val="00777206"/>
    <w:rsid w:val="007B73CC"/>
    <w:rsid w:val="007C08E0"/>
    <w:rsid w:val="007D1403"/>
    <w:rsid w:val="007E2AFC"/>
    <w:rsid w:val="007E35C6"/>
    <w:rsid w:val="007F15A8"/>
    <w:rsid w:val="007F3F19"/>
    <w:rsid w:val="007F4A80"/>
    <w:rsid w:val="008145F9"/>
    <w:rsid w:val="008274A0"/>
    <w:rsid w:val="008358C8"/>
    <w:rsid w:val="0083709E"/>
    <w:rsid w:val="0084298C"/>
    <w:rsid w:val="00847AA4"/>
    <w:rsid w:val="00850BAF"/>
    <w:rsid w:val="00852955"/>
    <w:rsid w:val="008624CB"/>
    <w:rsid w:val="00866A92"/>
    <w:rsid w:val="00885565"/>
    <w:rsid w:val="008C60A3"/>
    <w:rsid w:val="008E751D"/>
    <w:rsid w:val="008F22EA"/>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A0B09"/>
    <w:rsid w:val="00AA5BFD"/>
    <w:rsid w:val="00AA5D4B"/>
    <w:rsid w:val="00AB39B7"/>
    <w:rsid w:val="00AB3A97"/>
    <w:rsid w:val="00AB7272"/>
    <w:rsid w:val="00AC1B40"/>
    <w:rsid w:val="00AD22EB"/>
    <w:rsid w:val="00AD4050"/>
    <w:rsid w:val="00AE34D5"/>
    <w:rsid w:val="00AE642A"/>
    <w:rsid w:val="00B0341E"/>
    <w:rsid w:val="00B10BE2"/>
    <w:rsid w:val="00B26033"/>
    <w:rsid w:val="00B32343"/>
    <w:rsid w:val="00B551AD"/>
    <w:rsid w:val="00B878D8"/>
    <w:rsid w:val="00BB7543"/>
    <w:rsid w:val="00BC08C5"/>
    <w:rsid w:val="00BD5B65"/>
    <w:rsid w:val="00BE7C88"/>
    <w:rsid w:val="00C069A2"/>
    <w:rsid w:val="00C114E9"/>
    <w:rsid w:val="00C136E4"/>
    <w:rsid w:val="00C16E8C"/>
    <w:rsid w:val="00C22624"/>
    <w:rsid w:val="00C32DF3"/>
    <w:rsid w:val="00C45405"/>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73D45"/>
    <w:rsid w:val="00DE2732"/>
    <w:rsid w:val="00DE5E76"/>
    <w:rsid w:val="00DE6311"/>
    <w:rsid w:val="00DE722D"/>
    <w:rsid w:val="00DF2A5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1FB4"/>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6CDC7"/>
  <w15:docId w15:val="{0F588A43-E1CF-4EA7-A4CB-D0CEB49B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5F8E-8224-403C-8A42-7C1995DC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1581</Words>
  <Characters>9018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GP F</cp:lastModifiedBy>
  <cp:revision>6</cp:revision>
  <cp:lastPrinted>2015-09-14T08:24:00Z</cp:lastPrinted>
  <dcterms:created xsi:type="dcterms:W3CDTF">2017-09-18T17:29:00Z</dcterms:created>
  <dcterms:modified xsi:type="dcterms:W3CDTF">2019-10-18T22:10:00Z</dcterms:modified>
</cp:coreProperties>
</file>