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B8" w:rsidRPr="00CA73D0" w:rsidRDefault="000269B8" w:rsidP="00BC11C6">
      <w:pPr>
        <w:jc w:val="center"/>
        <w:rPr>
          <w:rFonts w:ascii="Verdana" w:hAnsi="Verdana"/>
          <w:smallCaps/>
          <w:sz w:val="20"/>
          <w:szCs w:val="32"/>
        </w:rPr>
      </w:pPr>
      <w:r w:rsidRPr="00CA73D0">
        <w:rPr>
          <w:rFonts w:ascii="Verdana" w:hAnsi="Verdana"/>
          <w:smallCaps/>
          <w:sz w:val="20"/>
          <w:szCs w:val="32"/>
        </w:rPr>
        <w:t>Piano Didattico Personalizzato</w:t>
      </w:r>
    </w:p>
    <w:p w:rsidR="000269B8" w:rsidRDefault="000269B8" w:rsidP="00BC11C6">
      <w:pPr>
        <w:jc w:val="center"/>
        <w:rPr>
          <w:rFonts w:ascii="Verdana" w:hAnsi="Verdana"/>
          <w:smallCaps/>
          <w:sz w:val="20"/>
          <w:szCs w:val="32"/>
        </w:rPr>
      </w:pPr>
      <w:r>
        <w:rPr>
          <w:rFonts w:ascii="Verdana" w:hAnsi="Verdana"/>
          <w:smallCaps/>
          <w:sz w:val="20"/>
          <w:szCs w:val="32"/>
        </w:rPr>
        <w:t xml:space="preserve">I.I.S.S. </w:t>
      </w:r>
      <w:r w:rsidRPr="00CA73D0">
        <w:rPr>
          <w:rFonts w:ascii="Verdana" w:hAnsi="Verdana"/>
          <w:smallCaps/>
          <w:sz w:val="20"/>
          <w:szCs w:val="32"/>
        </w:rPr>
        <w:t>"Luigi Russo" – Monopoli</w:t>
      </w:r>
    </w:p>
    <w:p w:rsidR="000269B8" w:rsidRPr="00CA73D0" w:rsidRDefault="000269B8" w:rsidP="00BC11C6">
      <w:pPr>
        <w:jc w:val="center"/>
        <w:rPr>
          <w:rFonts w:ascii="Verdana" w:hAnsi="Verdana"/>
          <w:smallCaps/>
          <w:sz w:val="20"/>
          <w:szCs w:val="32"/>
        </w:rPr>
      </w:pPr>
      <w:r>
        <w:rPr>
          <w:rFonts w:ascii="Verdana" w:hAnsi="Verdana"/>
          <w:smallCaps/>
          <w:sz w:val="20"/>
          <w:szCs w:val="20"/>
        </w:rPr>
        <w:sym w:font="Wingdings" w:char="F06F"/>
      </w:r>
      <w:r>
        <w:rPr>
          <w:rFonts w:ascii="Verdana" w:hAnsi="Verdana"/>
          <w:smallCaps/>
          <w:sz w:val="20"/>
          <w:szCs w:val="32"/>
        </w:rPr>
        <w:t xml:space="preserve"> LICEO ARTISTICO </w:t>
      </w:r>
      <w:r>
        <w:rPr>
          <w:rFonts w:ascii="Verdana" w:hAnsi="Verdana"/>
          <w:smallCaps/>
          <w:sz w:val="20"/>
          <w:szCs w:val="20"/>
        </w:rPr>
        <w:sym w:font="Wingdings" w:char="F06F"/>
      </w:r>
      <w:r>
        <w:rPr>
          <w:rFonts w:ascii="Verdana" w:hAnsi="Verdana"/>
          <w:smallCaps/>
          <w:sz w:val="20"/>
          <w:szCs w:val="32"/>
        </w:rPr>
        <w:t xml:space="preserve">  LICEO MUSICALE </w:t>
      </w:r>
      <w:r>
        <w:rPr>
          <w:rFonts w:ascii="Verdana" w:hAnsi="Verdana"/>
          <w:smallCaps/>
          <w:sz w:val="20"/>
          <w:szCs w:val="20"/>
        </w:rPr>
        <w:sym w:font="Wingdings" w:char="F06F"/>
      </w:r>
      <w:r>
        <w:rPr>
          <w:rFonts w:ascii="Verdana" w:hAnsi="Verdana"/>
          <w:smallCaps/>
          <w:sz w:val="20"/>
          <w:szCs w:val="32"/>
        </w:rPr>
        <w:t xml:space="preserve"> IPSIAM</w:t>
      </w:r>
    </w:p>
    <w:p w:rsidR="000269B8" w:rsidRPr="00CA73D0" w:rsidRDefault="000269B8" w:rsidP="00BC11C6">
      <w:pPr>
        <w:jc w:val="center"/>
        <w:rPr>
          <w:rFonts w:ascii="Verdana" w:hAnsi="Verdana"/>
          <w:smallCaps/>
          <w:sz w:val="20"/>
          <w:szCs w:val="32"/>
        </w:rPr>
      </w:pPr>
      <w:r>
        <w:rPr>
          <w:rFonts w:ascii="Verdana" w:hAnsi="Verdana"/>
          <w:smallCaps/>
          <w:sz w:val="20"/>
          <w:szCs w:val="32"/>
        </w:rPr>
        <w:t xml:space="preserve">Anno scolastico 2014/2015            </w:t>
      </w:r>
      <w:r w:rsidRPr="00CA73D0">
        <w:rPr>
          <w:rFonts w:ascii="Verdana" w:hAnsi="Verdana"/>
          <w:smallCaps/>
          <w:sz w:val="20"/>
          <w:szCs w:val="32"/>
        </w:rPr>
        <w:t xml:space="preserve">Classe </w:t>
      </w:r>
      <w:r>
        <w:rPr>
          <w:rFonts w:ascii="Verdana" w:hAnsi="Verdana"/>
          <w:smallCaps/>
          <w:sz w:val="20"/>
          <w:szCs w:val="32"/>
        </w:rPr>
        <w:t>__________</w:t>
      </w:r>
      <w:r w:rsidRPr="00CA73D0">
        <w:rPr>
          <w:rFonts w:ascii="Verdana" w:hAnsi="Verdana"/>
          <w:smallCaps/>
          <w:sz w:val="20"/>
          <w:szCs w:val="32"/>
        </w:rPr>
        <w:t xml:space="preserve"> sez. </w:t>
      </w:r>
      <w:r>
        <w:rPr>
          <w:rFonts w:ascii="Verdana" w:hAnsi="Verdana"/>
          <w:smallCaps/>
          <w:sz w:val="20"/>
          <w:szCs w:val="32"/>
        </w:rPr>
        <w:t xml:space="preserve"> ____</w:t>
      </w:r>
      <w:r w:rsidRPr="00CA73D0">
        <w:rPr>
          <w:rFonts w:ascii="Verdana" w:hAnsi="Verdana"/>
          <w:smallCaps/>
          <w:sz w:val="20"/>
          <w:szCs w:val="32"/>
        </w:rPr>
        <w:t xml:space="preserve"> </w:t>
      </w:r>
    </w:p>
    <w:p w:rsidR="000269B8" w:rsidRPr="00BF78C0" w:rsidRDefault="000269B8" w:rsidP="00BC11C6">
      <w:pPr>
        <w:suppressAutoHyphens/>
        <w:ind w:left="0"/>
        <w:rPr>
          <w:rFonts w:ascii="Verdana" w:hAnsi="Verdana"/>
          <w:b/>
          <w:sz w:val="20"/>
          <w:szCs w:val="28"/>
        </w:rPr>
      </w:pPr>
      <w:r w:rsidRPr="00BF78C0">
        <w:rPr>
          <w:rFonts w:ascii="Verdana" w:hAnsi="Verdana"/>
          <w:b/>
          <w:sz w:val="20"/>
          <w:szCs w:val="28"/>
        </w:rPr>
        <w:t>Dati generali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3"/>
        <w:gridCol w:w="5940"/>
      </w:tblGrid>
      <w:tr w:rsidR="000269B8" w:rsidRPr="00CA73D0" w:rsidTr="004715CC">
        <w:tc>
          <w:tcPr>
            <w:tcW w:w="4253" w:type="dxa"/>
          </w:tcPr>
          <w:p w:rsidR="000269B8" w:rsidRPr="00CA73D0" w:rsidRDefault="000269B8" w:rsidP="00BC11C6">
            <w:pPr>
              <w:snapToGrid w:val="0"/>
              <w:spacing w:line="360" w:lineRule="auto"/>
              <w:ind w:left="0"/>
              <w:rPr>
                <w:rFonts w:ascii="Verdana" w:hAnsi="Verdana"/>
                <w:sz w:val="20"/>
                <w:szCs w:val="28"/>
              </w:rPr>
            </w:pPr>
            <w:r w:rsidRPr="00CA73D0">
              <w:rPr>
                <w:rFonts w:ascii="Verdana" w:hAnsi="Verdana"/>
                <w:sz w:val="20"/>
                <w:szCs w:val="28"/>
              </w:rPr>
              <w:t>Nome e cognome</w:t>
            </w:r>
          </w:p>
        </w:tc>
        <w:tc>
          <w:tcPr>
            <w:tcW w:w="5940" w:type="dxa"/>
          </w:tcPr>
          <w:p w:rsidR="000269B8" w:rsidRPr="00CA73D0" w:rsidRDefault="000269B8" w:rsidP="00BC11C6">
            <w:pPr>
              <w:snapToGrid w:val="0"/>
              <w:spacing w:line="360" w:lineRule="auto"/>
              <w:rPr>
                <w:rFonts w:ascii="Verdana" w:hAnsi="Verdana"/>
                <w:sz w:val="20"/>
              </w:rPr>
            </w:pPr>
          </w:p>
        </w:tc>
      </w:tr>
      <w:tr w:rsidR="000269B8" w:rsidRPr="00CA73D0" w:rsidTr="004715CC">
        <w:tc>
          <w:tcPr>
            <w:tcW w:w="4253" w:type="dxa"/>
          </w:tcPr>
          <w:p w:rsidR="000269B8" w:rsidRPr="00CA73D0" w:rsidRDefault="000269B8" w:rsidP="00BC11C6">
            <w:pPr>
              <w:tabs>
                <w:tab w:val="center" w:pos="2468"/>
              </w:tabs>
              <w:spacing w:line="360" w:lineRule="auto"/>
              <w:ind w:left="0"/>
              <w:rPr>
                <w:rFonts w:ascii="Verdana" w:hAnsi="Verdana"/>
                <w:sz w:val="20"/>
                <w:szCs w:val="28"/>
              </w:rPr>
            </w:pPr>
            <w:r w:rsidRPr="00CA73D0">
              <w:rPr>
                <w:rFonts w:ascii="Verdana" w:hAnsi="Verdana"/>
                <w:sz w:val="20"/>
                <w:szCs w:val="28"/>
              </w:rPr>
              <w:t>Data di nascita</w:t>
            </w:r>
            <w:r>
              <w:rPr>
                <w:rFonts w:ascii="Verdana" w:hAnsi="Verdana"/>
                <w:sz w:val="20"/>
                <w:szCs w:val="28"/>
              </w:rPr>
              <w:tab/>
            </w:r>
          </w:p>
        </w:tc>
        <w:tc>
          <w:tcPr>
            <w:tcW w:w="5940" w:type="dxa"/>
          </w:tcPr>
          <w:p w:rsidR="000269B8" w:rsidRPr="00CA73D0" w:rsidRDefault="000269B8" w:rsidP="00BC11C6">
            <w:pPr>
              <w:snapToGrid w:val="0"/>
              <w:spacing w:line="360" w:lineRule="auto"/>
              <w:rPr>
                <w:rFonts w:ascii="Verdana" w:hAnsi="Verdana"/>
                <w:sz w:val="20"/>
              </w:rPr>
            </w:pPr>
          </w:p>
        </w:tc>
      </w:tr>
      <w:tr w:rsidR="000269B8" w:rsidRPr="00CA73D0" w:rsidTr="004715CC">
        <w:tc>
          <w:tcPr>
            <w:tcW w:w="4253" w:type="dxa"/>
          </w:tcPr>
          <w:p w:rsidR="000269B8" w:rsidRPr="00CA73D0" w:rsidRDefault="000269B8" w:rsidP="00BC11C6">
            <w:pPr>
              <w:ind w:left="0"/>
              <w:rPr>
                <w:rFonts w:ascii="Verdana" w:hAnsi="Verdana"/>
                <w:sz w:val="20"/>
                <w:szCs w:val="28"/>
              </w:rPr>
            </w:pPr>
            <w:r w:rsidRPr="00CA73D0">
              <w:rPr>
                <w:rFonts w:ascii="Verdana" w:hAnsi="Verdana"/>
                <w:sz w:val="20"/>
                <w:szCs w:val="28"/>
              </w:rPr>
              <w:t>Insegnante coordinatore della classe</w:t>
            </w:r>
          </w:p>
        </w:tc>
        <w:tc>
          <w:tcPr>
            <w:tcW w:w="5940" w:type="dxa"/>
          </w:tcPr>
          <w:p w:rsidR="000269B8" w:rsidRPr="00CA73D0" w:rsidRDefault="000269B8" w:rsidP="00BC11C6">
            <w:pPr>
              <w:snapToGrid w:val="0"/>
              <w:spacing w:line="360" w:lineRule="auto"/>
              <w:rPr>
                <w:rFonts w:ascii="Verdana" w:hAnsi="Verdana"/>
                <w:sz w:val="20"/>
              </w:rPr>
            </w:pPr>
          </w:p>
        </w:tc>
      </w:tr>
      <w:tr w:rsidR="000269B8" w:rsidRPr="00CA73D0" w:rsidTr="004715CC">
        <w:tc>
          <w:tcPr>
            <w:tcW w:w="4253" w:type="dxa"/>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Diagnosi medico-specialistica</w:t>
            </w:r>
            <w:r>
              <w:rPr>
                <w:rFonts w:ascii="Verdana" w:hAnsi="Verdana"/>
                <w:sz w:val="20"/>
                <w:szCs w:val="28"/>
              </w:rPr>
              <w:t xml:space="preserve"> e relativi codici ICF</w:t>
            </w:r>
          </w:p>
        </w:tc>
        <w:tc>
          <w:tcPr>
            <w:tcW w:w="5940" w:type="dxa"/>
          </w:tcPr>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Pr="00CA73D0" w:rsidRDefault="000269B8" w:rsidP="00BC11C6">
            <w:pPr>
              <w:snapToGrid w:val="0"/>
              <w:rPr>
                <w:rFonts w:ascii="Verdana" w:hAnsi="Verdana"/>
                <w:sz w:val="20"/>
              </w:rPr>
            </w:pPr>
          </w:p>
        </w:tc>
      </w:tr>
      <w:tr w:rsidR="000269B8" w:rsidRPr="00CA73D0" w:rsidTr="004715CC">
        <w:tc>
          <w:tcPr>
            <w:tcW w:w="4253" w:type="dxa"/>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 xml:space="preserve">Interventi pregressi e/o contemporanei al percorso scolastico </w:t>
            </w:r>
          </w:p>
        </w:tc>
        <w:tc>
          <w:tcPr>
            <w:tcW w:w="5940" w:type="dxa"/>
          </w:tcPr>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Default="000269B8" w:rsidP="00BC11C6">
            <w:pPr>
              <w:snapToGrid w:val="0"/>
              <w:rPr>
                <w:rFonts w:ascii="Verdana" w:hAnsi="Verdana"/>
                <w:sz w:val="20"/>
              </w:rPr>
            </w:pPr>
          </w:p>
          <w:p w:rsidR="000269B8" w:rsidRPr="00CA73D0" w:rsidRDefault="000269B8" w:rsidP="00BC11C6">
            <w:pPr>
              <w:snapToGrid w:val="0"/>
              <w:rPr>
                <w:rFonts w:ascii="Verdana" w:hAnsi="Verdana"/>
                <w:sz w:val="20"/>
              </w:rPr>
            </w:pPr>
          </w:p>
        </w:tc>
      </w:tr>
      <w:tr w:rsidR="000269B8" w:rsidRPr="00CA73D0" w:rsidTr="004715CC">
        <w:tc>
          <w:tcPr>
            <w:tcW w:w="4253" w:type="dxa"/>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Scolarizzazione pregressa</w:t>
            </w:r>
          </w:p>
          <w:p w:rsidR="000269B8" w:rsidRPr="00CA73D0" w:rsidRDefault="000269B8" w:rsidP="00BC11C6">
            <w:pPr>
              <w:rPr>
                <w:rFonts w:ascii="Verdana" w:hAnsi="Verdana"/>
                <w:sz w:val="20"/>
                <w:szCs w:val="28"/>
              </w:rPr>
            </w:pPr>
          </w:p>
        </w:tc>
        <w:tc>
          <w:tcPr>
            <w:tcW w:w="5940" w:type="dxa"/>
          </w:tcPr>
          <w:p w:rsidR="000269B8" w:rsidRPr="00CA73D0" w:rsidRDefault="000269B8" w:rsidP="00BC11C6">
            <w:pPr>
              <w:snapToGrid w:val="0"/>
              <w:rPr>
                <w:rFonts w:ascii="Verdana" w:hAnsi="Verdana"/>
                <w:sz w:val="20"/>
              </w:rPr>
            </w:pPr>
          </w:p>
        </w:tc>
      </w:tr>
      <w:tr w:rsidR="000269B8" w:rsidRPr="00CA73D0" w:rsidTr="004715CC">
        <w:tc>
          <w:tcPr>
            <w:tcW w:w="4253" w:type="dxa"/>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Rapporti scuola-famiglia</w:t>
            </w:r>
          </w:p>
        </w:tc>
        <w:tc>
          <w:tcPr>
            <w:tcW w:w="5940" w:type="dxa"/>
          </w:tcPr>
          <w:p w:rsidR="000269B8" w:rsidRDefault="000269B8" w:rsidP="00BC11C6">
            <w:pPr>
              <w:rPr>
                <w:rFonts w:ascii="Verdana" w:hAnsi="Verdana"/>
                <w:sz w:val="20"/>
              </w:rPr>
            </w:pPr>
          </w:p>
          <w:p w:rsidR="000269B8" w:rsidRPr="00CA73D0" w:rsidRDefault="000269B8" w:rsidP="00BC11C6">
            <w:pPr>
              <w:rPr>
                <w:rFonts w:ascii="Verdana" w:hAnsi="Verdana"/>
                <w:sz w:val="20"/>
              </w:rPr>
            </w:pPr>
          </w:p>
        </w:tc>
      </w:tr>
    </w:tbl>
    <w:p w:rsidR="000269B8" w:rsidRPr="00BC11C6" w:rsidRDefault="000269B8" w:rsidP="004715CC">
      <w:pPr>
        <w:ind w:left="0"/>
        <w:rPr>
          <w:rFonts w:ascii="Verdana" w:hAnsi="Verdana" w:cs="Arial"/>
          <w:b/>
          <w:bCs/>
          <w:sz w:val="20"/>
          <w:szCs w:val="18"/>
        </w:rPr>
      </w:pPr>
      <w:r w:rsidRPr="00BC11C6">
        <w:rPr>
          <w:rFonts w:ascii="Verdana" w:hAnsi="Verdana" w:cs="Arial"/>
          <w:b/>
          <w:bCs/>
          <w:sz w:val="20"/>
          <w:szCs w:val="18"/>
        </w:rPr>
        <w:t>Lingue Straniere</w:t>
      </w:r>
      <w:r w:rsidRPr="00BC11C6">
        <w:rPr>
          <w:rStyle w:val="FootnoteReference"/>
          <w:rFonts w:ascii="Verdana" w:hAnsi="Verdana" w:cs="Arial"/>
          <w:b/>
          <w:bCs/>
          <w:sz w:val="20"/>
          <w:szCs w:val="18"/>
        </w:rPr>
        <w:footnoteReference w:id="1"/>
      </w:r>
      <w:r w:rsidRPr="00BC11C6">
        <w:rPr>
          <w:rFonts w:ascii="Verdana" w:hAnsi="Verdana" w:cs="Arial"/>
          <w:b/>
          <w:bCs/>
          <w:sz w:val="20"/>
          <w:szCs w:val="18"/>
        </w:rPr>
        <w:t xml:space="preserve">: </w:t>
      </w:r>
    </w:p>
    <w:p w:rsidR="000269B8" w:rsidRPr="00CA73D0" w:rsidRDefault="000269B8" w:rsidP="00BC11C6">
      <w:pPr>
        <w:autoSpaceDE w:val="0"/>
        <w:autoSpaceDN w:val="0"/>
        <w:adjustRightInd w:val="0"/>
        <w:ind w:left="0"/>
        <w:rPr>
          <w:rFonts w:ascii="Verdana" w:hAnsi="Verdana" w:cs="Arial"/>
          <w:sz w:val="20"/>
          <w:szCs w:val="18"/>
        </w:rPr>
      </w:pPr>
      <w:r w:rsidRPr="004715CC">
        <w:rPr>
          <w:rFonts w:ascii="Verdana" w:hAnsi="Verdana" w:cs="Arial"/>
          <w:sz w:val="20"/>
          <w:szCs w:val="18"/>
          <w:u w:val="single"/>
        </w:rPr>
        <w:t>Certificazione di DSA</w:t>
      </w:r>
      <w:r w:rsidRPr="00CA73D0">
        <w:rPr>
          <w:rFonts w:ascii="Verdana" w:hAnsi="Verdana" w:cs="Arial"/>
          <w:sz w:val="20"/>
          <w:szCs w:val="18"/>
        </w:rPr>
        <w:t xml:space="preserve"> </w:t>
      </w:r>
      <w:r w:rsidRPr="004715CC">
        <w:rPr>
          <w:rFonts w:ascii="Verdana" w:hAnsi="Verdana" w:cs="Arial"/>
          <w:sz w:val="20"/>
          <w:szCs w:val="18"/>
          <w:u w:val="single"/>
        </w:rPr>
        <w:t>attestante la gravità del disturbo e recante esplicita richiesta di dispensa</w:t>
      </w:r>
      <w:r w:rsidRPr="00CA73D0">
        <w:rPr>
          <w:rFonts w:ascii="Verdana" w:hAnsi="Verdana" w:cs="Arial"/>
          <w:sz w:val="20"/>
          <w:szCs w:val="18"/>
        </w:rPr>
        <w:t xml:space="preserve"> dalle prove scritte di lingua straniera </w:t>
      </w:r>
      <w:r w:rsidRPr="00CA73D0">
        <w:rPr>
          <w:rFonts w:ascii="Verdana" w:hAnsi="Verdana" w:cs="Arial"/>
          <w:sz w:val="20"/>
          <w:szCs w:val="18"/>
        </w:rPr>
        <w:tab/>
        <w:t xml:space="preserve"> </w:t>
      </w:r>
      <w:r w:rsidRPr="00CA73D0">
        <w:rPr>
          <w:rFonts w:ascii="Verdana" w:hAnsi="Verdana" w:cs="Arial"/>
          <w:sz w:val="20"/>
          <w:szCs w:val="18"/>
        </w:rPr>
        <w:tab/>
      </w:r>
      <w:r w:rsidRPr="00CA73D0">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sidRPr="00CA73D0">
        <w:rPr>
          <w:rFonts w:ascii="Verdana" w:hAnsi="Verdana" w:cs="Arial"/>
          <w:sz w:val="20"/>
          <w:szCs w:val="18"/>
        </w:rPr>
        <w:t xml:space="preserve">si </w:t>
      </w:r>
      <w:r w:rsidRPr="00CA73D0">
        <w:rPr>
          <w:rFonts w:ascii="Verdana" w:hAnsi="Verdana" w:cs="Arial"/>
          <w:sz w:val="20"/>
          <w:szCs w:val="20"/>
        </w:rPr>
        <w:sym w:font="Wingdings" w:char="F0A8"/>
      </w:r>
      <w:r w:rsidRPr="00CA73D0">
        <w:rPr>
          <w:rFonts w:ascii="Verdana" w:hAnsi="Verdana" w:cs="Arial"/>
          <w:sz w:val="20"/>
          <w:szCs w:val="18"/>
        </w:rPr>
        <w:t xml:space="preserve"> no </w:t>
      </w:r>
      <w:r w:rsidRPr="00CA73D0">
        <w:rPr>
          <w:rFonts w:ascii="Verdana" w:hAnsi="Verdana" w:cs="Arial"/>
          <w:sz w:val="20"/>
          <w:szCs w:val="20"/>
        </w:rPr>
        <w:sym w:font="Wingdings" w:char="F0A8"/>
      </w:r>
    </w:p>
    <w:p w:rsidR="000269B8" w:rsidRPr="00CA73D0" w:rsidRDefault="000269B8" w:rsidP="00BC11C6">
      <w:pPr>
        <w:autoSpaceDE w:val="0"/>
        <w:autoSpaceDN w:val="0"/>
        <w:adjustRightInd w:val="0"/>
        <w:ind w:left="0"/>
        <w:rPr>
          <w:rFonts w:ascii="Verdana" w:hAnsi="Verdana" w:cs="Arial"/>
          <w:sz w:val="20"/>
          <w:szCs w:val="18"/>
        </w:rPr>
      </w:pPr>
      <w:r w:rsidRPr="004715CC">
        <w:rPr>
          <w:rFonts w:ascii="Verdana" w:hAnsi="Verdana" w:cs="Arial"/>
          <w:sz w:val="20"/>
          <w:szCs w:val="18"/>
          <w:u w:val="single"/>
        </w:rPr>
        <w:t>Certificazione di DSA</w:t>
      </w:r>
      <w:r w:rsidRPr="00CA73D0">
        <w:rPr>
          <w:rFonts w:ascii="Verdana" w:hAnsi="Verdana" w:cs="Arial"/>
          <w:sz w:val="20"/>
          <w:szCs w:val="18"/>
        </w:rPr>
        <w:t xml:space="preserve"> </w:t>
      </w:r>
      <w:r w:rsidRPr="004715CC">
        <w:rPr>
          <w:rFonts w:ascii="Verdana" w:hAnsi="Verdana" w:cs="Arial"/>
          <w:sz w:val="20"/>
          <w:szCs w:val="18"/>
          <w:u w:val="single"/>
        </w:rPr>
        <w:t>attestante la gravità del disturbo e recante esplicita richiesta di esonero</w:t>
      </w:r>
      <w:r w:rsidRPr="00CA73D0">
        <w:rPr>
          <w:rFonts w:ascii="Verdana" w:hAnsi="Verdana" w:cs="Arial"/>
          <w:sz w:val="20"/>
          <w:szCs w:val="18"/>
        </w:rPr>
        <w:t xml:space="preserve"> dalle prove scritte di lingua straniera </w:t>
      </w:r>
      <w:r w:rsidRPr="00CA73D0">
        <w:rPr>
          <w:rFonts w:ascii="Verdana" w:hAnsi="Verdana" w:cs="Arial"/>
          <w:sz w:val="20"/>
          <w:szCs w:val="18"/>
        </w:rPr>
        <w:tab/>
      </w:r>
      <w:r w:rsidRPr="00CA73D0">
        <w:rPr>
          <w:rFonts w:ascii="Verdana" w:hAnsi="Verdana" w:cs="Arial"/>
          <w:sz w:val="20"/>
          <w:szCs w:val="18"/>
        </w:rPr>
        <w:tab/>
      </w:r>
      <w:r w:rsidRPr="00CA73D0">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sidRPr="00CA73D0">
        <w:rPr>
          <w:rFonts w:ascii="Verdana" w:hAnsi="Verdana" w:cs="Arial"/>
          <w:sz w:val="20"/>
          <w:szCs w:val="18"/>
        </w:rPr>
        <w:t xml:space="preserve">si </w:t>
      </w:r>
      <w:r w:rsidRPr="00CA73D0">
        <w:rPr>
          <w:rFonts w:ascii="Verdana" w:hAnsi="Verdana" w:cs="Arial"/>
          <w:sz w:val="20"/>
          <w:szCs w:val="20"/>
        </w:rPr>
        <w:sym w:font="Wingdings" w:char="F0A8"/>
      </w:r>
      <w:r w:rsidRPr="00CA73D0">
        <w:rPr>
          <w:rFonts w:ascii="Verdana" w:hAnsi="Verdana" w:cs="Arial"/>
          <w:sz w:val="20"/>
          <w:szCs w:val="18"/>
        </w:rPr>
        <w:t xml:space="preserve"> no </w:t>
      </w:r>
      <w:r w:rsidRPr="00CA73D0">
        <w:rPr>
          <w:rFonts w:ascii="Verdana" w:hAnsi="Verdana" w:cs="Arial"/>
          <w:sz w:val="20"/>
          <w:szCs w:val="20"/>
        </w:rPr>
        <w:sym w:font="Wingdings" w:char="F0A8"/>
      </w:r>
    </w:p>
    <w:p w:rsidR="000269B8" w:rsidRPr="00CA73D0" w:rsidRDefault="000269B8" w:rsidP="00BC11C6">
      <w:pPr>
        <w:autoSpaceDE w:val="0"/>
        <w:autoSpaceDN w:val="0"/>
        <w:adjustRightInd w:val="0"/>
        <w:ind w:left="0"/>
        <w:rPr>
          <w:rFonts w:ascii="Verdana" w:hAnsi="Verdana" w:cs="Arial"/>
          <w:sz w:val="20"/>
          <w:szCs w:val="18"/>
        </w:rPr>
      </w:pPr>
      <w:r w:rsidRPr="004715CC">
        <w:rPr>
          <w:rFonts w:ascii="Verdana" w:hAnsi="Verdana" w:cs="Arial"/>
          <w:sz w:val="20"/>
          <w:szCs w:val="18"/>
          <w:u w:val="single"/>
        </w:rPr>
        <w:t>Richiesta di dispensa</w:t>
      </w:r>
      <w:r w:rsidRPr="00CA73D0">
        <w:rPr>
          <w:rFonts w:ascii="Verdana" w:hAnsi="Verdana" w:cs="Arial"/>
          <w:sz w:val="20"/>
          <w:szCs w:val="18"/>
        </w:rPr>
        <w:t xml:space="preserve"> dalle prove scritte di lingua straniera presentata dalla famiglia o dall’allievo se maggiorenne per la lingua  straniera  </w:t>
      </w:r>
      <w:r w:rsidRPr="00CA73D0">
        <w:rPr>
          <w:rFonts w:ascii="Verdana" w:hAnsi="Verdana" w:cs="Arial"/>
          <w:sz w:val="20"/>
          <w:szCs w:val="18"/>
        </w:rPr>
        <w:tab/>
      </w:r>
      <w:r>
        <w:rPr>
          <w:rFonts w:ascii="Verdana" w:hAnsi="Verdana" w:cs="Arial"/>
          <w:sz w:val="20"/>
          <w:szCs w:val="18"/>
        </w:rPr>
        <w:t xml:space="preserve">  </w:t>
      </w:r>
      <w:r>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sidRPr="00CA73D0">
        <w:rPr>
          <w:rFonts w:ascii="Verdana" w:hAnsi="Verdana" w:cs="Arial"/>
          <w:sz w:val="20"/>
          <w:szCs w:val="18"/>
        </w:rPr>
        <w:t xml:space="preserve">si </w:t>
      </w:r>
      <w:r w:rsidRPr="00CA73D0">
        <w:rPr>
          <w:rFonts w:ascii="Verdana" w:hAnsi="Verdana" w:cs="Arial"/>
          <w:sz w:val="20"/>
          <w:szCs w:val="20"/>
        </w:rPr>
        <w:sym w:font="Wingdings" w:char="F0A8"/>
      </w:r>
      <w:r w:rsidRPr="00CA73D0">
        <w:rPr>
          <w:rFonts w:ascii="Verdana" w:hAnsi="Verdana" w:cs="Arial"/>
          <w:sz w:val="20"/>
          <w:szCs w:val="18"/>
        </w:rPr>
        <w:t xml:space="preserve"> no </w:t>
      </w:r>
      <w:r w:rsidRPr="00CA73D0">
        <w:rPr>
          <w:rFonts w:ascii="Verdana" w:hAnsi="Verdana" w:cs="Arial"/>
          <w:sz w:val="20"/>
          <w:szCs w:val="20"/>
        </w:rPr>
        <w:sym w:font="Wingdings" w:char="F0A8"/>
      </w:r>
      <w:r>
        <w:rPr>
          <w:rFonts w:ascii="Verdana" w:hAnsi="Verdana" w:cs="Arial"/>
          <w:sz w:val="20"/>
          <w:szCs w:val="18"/>
        </w:rPr>
        <w:tab/>
      </w:r>
    </w:p>
    <w:p w:rsidR="000269B8" w:rsidRPr="00CA73D0" w:rsidRDefault="000269B8" w:rsidP="00BC11C6">
      <w:pPr>
        <w:autoSpaceDE w:val="0"/>
        <w:autoSpaceDN w:val="0"/>
        <w:adjustRightInd w:val="0"/>
        <w:ind w:left="0"/>
        <w:rPr>
          <w:rFonts w:ascii="Verdana" w:hAnsi="Verdana" w:cs="Arial"/>
          <w:sz w:val="20"/>
          <w:szCs w:val="18"/>
        </w:rPr>
      </w:pPr>
      <w:r w:rsidRPr="004715CC">
        <w:rPr>
          <w:rFonts w:ascii="Verdana" w:hAnsi="Verdana" w:cs="Arial"/>
          <w:sz w:val="20"/>
          <w:szCs w:val="18"/>
          <w:u w:val="single"/>
        </w:rPr>
        <w:t>Richiesta di esonero</w:t>
      </w:r>
      <w:r w:rsidRPr="00CA73D0">
        <w:rPr>
          <w:rFonts w:ascii="Verdana" w:hAnsi="Verdana" w:cs="Arial"/>
          <w:sz w:val="20"/>
          <w:szCs w:val="18"/>
        </w:rPr>
        <w:t xml:space="preserve"> dallo studio della lingua straniera presentata dalla famiglia o dall’allievo se maggiorenne per la lingua  straniera </w:t>
      </w:r>
      <w:r w:rsidRPr="00CA73D0">
        <w:rPr>
          <w:rFonts w:ascii="Verdana" w:hAnsi="Verdana" w:cs="Arial"/>
          <w:sz w:val="20"/>
          <w:szCs w:val="18"/>
        </w:rPr>
        <w:tab/>
      </w:r>
      <w:r w:rsidRPr="00CA73D0">
        <w:rPr>
          <w:rFonts w:ascii="Verdana" w:hAnsi="Verdana" w:cs="Arial"/>
          <w:sz w:val="20"/>
          <w:szCs w:val="18"/>
        </w:rPr>
        <w:tab/>
      </w:r>
      <w:r w:rsidRPr="00CA73D0">
        <w:rPr>
          <w:rFonts w:ascii="Verdana" w:hAnsi="Verdana" w:cs="Arial"/>
          <w:sz w:val="20"/>
          <w:szCs w:val="18"/>
        </w:rPr>
        <w:tab/>
      </w:r>
      <w:r>
        <w:rPr>
          <w:rFonts w:ascii="Verdana" w:hAnsi="Verdana" w:cs="Arial"/>
          <w:sz w:val="20"/>
          <w:szCs w:val="18"/>
        </w:rPr>
        <w:tab/>
      </w:r>
      <w:r>
        <w:rPr>
          <w:rFonts w:ascii="Verdana" w:hAnsi="Verdana" w:cs="Arial"/>
          <w:sz w:val="20"/>
          <w:szCs w:val="18"/>
        </w:rPr>
        <w:tab/>
      </w:r>
      <w:r>
        <w:rPr>
          <w:rFonts w:ascii="Verdana" w:hAnsi="Verdana" w:cs="Arial"/>
          <w:sz w:val="20"/>
          <w:szCs w:val="18"/>
        </w:rPr>
        <w:tab/>
      </w:r>
      <w:r w:rsidRPr="00CA73D0">
        <w:rPr>
          <w:rFonts w:ascii="Verdana" w:hAnsi="Verdana" w:cs="Arial"/>
          <w:sz w:val="20"/>
          <w:szCs w:val="18"/>
        </w:rPr>
        <w:t xml:space="preserve">si </w:t>
      </w:r>
      <w:r w:rsidRPr="00CA73D0">
        <w:rPr>
          <w:rFonts w:ascii="Verdana" w:hAnsi="Verdana" w:cs="Arial"/>
          <w:sz w:val="20"/>
          <w:szCs w:val="20"/>
        </w:rPr>
        <w:sym w:font="Wingdings" w:char="F0A8"/>
      </w:r>
      <w:r w:rsidRPr="00CA73D0">
        <w:rPr>
          <w:rFonts w:ascii="Verdana" w:hAnsi="Verdana" w:cs="Arial"/>
          <w:sz w:val="20"/>
          <w:szCs w:val="18"/>
        </w:rPr>
        <w:t xml:space="preserve"> no </w:t>
      </w:r>
      <w:r w:rsidRPr="00CA73D0">
        <w:rPr>
          <w:rFonts w:ascii="Verdana" w:hAnsi="Verdana" w:cs="Arial"/>
          <w:sz w:val="20"/>
          <w:szCs w:val="20"/>
        </w:rPr>
        <w:sym w:font="Wingdings" w:char="F0A8"/>
      </w:r>
    </w:p>
    <w:p w:rsidR="000269B8" w:rsidRPr="00CA73D0" w:rsidRDefault="000269B8" w:rsidP="00BC11C6">
      <w:pPr>
        <w:suppressAutoHyphens/>
        <w:rPr>
          <w:rFonts w:ascii="Verdana" w:hAnsi="Verdana"/>
          <w:sz w:val="20"/>
          <w:szCs w:val="28"/>
        </w:rPr>
      </w:pPr>
    </w:p>
    <w:p w:rsidR="000269B8" w:rsidRPr="00BF78C0" w:rsidRDefault="000269B8" w:rsidP="00BC11C6">
      <w:pPr>
        <w:suppressAutoHyphens/>
        <w:ind w:left="0"/>
        <w:rPr>
          <w:rFonts w:ascii="Verdana" w:hAnsi="Verdana"/>
          <w:b/>
          <w:sz w:val="20"/>
          <w:szCs w:val="28"/>
        </w:rPr>
      </w:pPr>
      <w:r w:rsidRPr="00BF78C0">
        <w:rPr>
          <w:rFonts w:ascii="Verdana" w:hAnsi="Verdana"/>
          <w:b/>
          <w:sz w:val="20"/>
          <w:szCs w:val="28"/>
        </w:rPr>
        <w:t>FUNZIONAMENTO DELLE ABILITÀ DI LETTURA, SCRITTURA E CALCOLO</w:t>
      </w:r>
    </w:p>
    <w:p w:rsidR="000269B8" w:rsidRPr="00CA73D0" w:rsidRDefault="000269B8" w:rsidP="00BC11C6">
      <w:pPr>
        <w:ind w:left="360" w:firstLine="348"/>
        <w:rPr>
          <w:rFonts w:ascii="Verdana" w:hAnsi="Verdana"/>
          <w:sz w:val="2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3"/>
        <w:gridCol w:w="2373"/>
        <w:gridCol w:w="2402"/>
        <w:gridCol w:w="2732"/>
      </w:tblGrid>
      <w:tr w:rsidR="000269B8" w:rsidRPr="00CA73D0" w:rsidTr="00BC11C6">
        <w:tc>
          <w:tcPr>
            <w:tcW w:w="2573" w:type="dxa"/>
            <w:vMerge w:val="restart"/>
            <w:vAlign w:val="center"/>
          </w:tcPr>
          <w:p w:rsidR="000269B8" w:rsidRPr="00CA73D0" w:rsidRDefault="000269B8" w:rsidP="00BC11C6">
            <w:pPr>
              <w:rPr>
                <w:rFonts w:ascii="Verdana" w:hAnsi="Verdana"/>
                <w:sz w:val="20"/>
                <w:szCs w:val="28"/>
              </w:rPr>
            </w:pPr>
            <w:r w:rsidRPr="00CA73D0">
              <w:rPr>
                <w:rFonts w:ascii="Verdana" w:hAnsi="Verdana"/>
                <w:sz w:val="20"/>
                <w:szCs w:val="28"/>
              </w:rPr>
              <w:t>Lettura</w:t>
            </w:r>
          </w:p>
        </w:tc>
        <w:tc>
          <w:tcPr>
            <w:tcW w:w="2373" w:type="dxa"/>
            <w:vAlign w:val="center"/>
          </w:tcPr>
          <w:p w:rsidR="000269B8" w:rsidRPr="00CA73D0" w:rsidRDefault="000269B8" w:rsidP="00BC11C6">
            <w:pPr>
              <w:rPr>
                <w:rFonts w:ascii="Verdana" w:hAnsi="Verdana"/>
                <w:sz w:val="20"/>
                <w:szCs w:val="28"/>
              </w:rPr>
            </w:pPr>
          </w:p>
        </w:tc>
        <w:tc>
          <w:tcPr>
            <w:tcW w:w="2402" w:type="dxa"/>
            <w:vAlign w:val="center"/>
          </w:tcPr>
          <w:p w:rsidR="000269B8" w:rsidRPr="00CA73D0" w:rsidRDefault="000269B8" w:rsidP="00BC11C6">
            <w:pPr>
              <w:ind w:left="0"/>
              <w:rPr>
                <w:rFonts w:ascii="Verdana" w:hAnsi="Verdana"/>
                <w:sz w:val="20"/>
                <w:szCs w:val="28"/>
              </w:rPr>
            </w:pPr>
            <w:r w:rsidRPr="00CA73D0">
              <w:rPr>
                <w:rFonts w:ascii="Verdana" w:hAnsi="Verdana"/>
                <w:sz w:val="20"/>
                <w:szCs w:val="28"/>
              </w:rPr>
              <w:t>Elementi desunti dalla diagnosi</w:t>
            </w:r>
          </w:p>
        </w:tc>
        <w:tc>
          <w:tcPr>
            <w:tcW w:w="2732" w:type="dxa"/>
            <w:vAlign w:val="center"/>
          </w:tcPr>
          <w:p w:rsidR="000269B8" w:rsidRPr="00CA73D0" w:rsidRDefault="000269B8" w:rsidP="00BC11C6">
            <w:pPr>
              <w:ind w:left="0"/>
              <w:rPr>
                <w:rFonts w:ascii="Verdana" w:hAnsi="Verdana"/>
                <w:sz w:val="20"/>
                <w:szCs w:val="28"/>
              </w:rPr>
            </w:pPr>
            <w:r w:rsidRPr="00CA73D0">
              <w:rPr>
                <w:rFonts w:ascii="Verdana" w:hAnsi="Verdana"/>
                <w:sz w:val="20"/>
                <w:szCs w:val="28"/>
              </w:rPr>
              <w:t>Elementi desunti dall'osservazione in classe (cfr schede)</w:t>
            </w:r>
          </w:p>
        </w:tc>
      </w:tr>
      <w:tr w:rsidR="000269B8" w:rsidRPr="00CA73D0" w:rsidTr="00BC11C6">
        <w:tc>
          <w:tcPr>
            <w:tcW w:w="2573" w:type="dxa"/>
            <w:vMerge/>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Velocità</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vMerge/>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Correttezza</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vMerge/>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Comprensione</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vMerge w:val="restart"/>
            <w:vAlign w:val="center"/>
          </w:tcPr>
          <w:p w:rsidR="000269B8" w:rsidRPr="00CA73D0" w:rsidRDefault="000269B8" w:rsidP="00BC11C6">
            <w:pPr>
              <w:rPr>
                <w:rFonts w:ascii="Verdana" w:hAnsi="Verdana"/>
                <w:sz w:val="20"/>
                <w:szCs w:val="28"/>
              </w:rPr>
            </w:pPr>
            <w:r w:rsidRPr="00CA73D0">
              <w:rPr>
                <w:rFonts w:ascii="Verdana" w:hAnsi="Verdana"/>
                <w:sz w:val="20"/>
                <w:szCs w:val="28"/>
              </w:rPr>
              <w:t>Scrittura</w:t>
            </w: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Grafia</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rPr>
          <w:trHeight w:val="885"/>
        </w:trPr>
        <w:tc>
          <w:tcPr>
            <w:tcW w:w="2573" w:type="dxa"/>
            <w:vMerge/>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Tipologia errori</w:t>
            </w:r>
          </w:p>
        </w:tc>
        <w:tc>
          <w:tcPr>
            <w:tcW w:w="2402" w:type="dxa"/>
          </w:tcPr>
          <w:p w:rsidR="000269B8" w:rsidRPr="00CA73D0" w:rsidRDefault="000269B8" w:rsidP="00BC11C6">
            <w:pPr>
              <w:rPr>
                <w:rFonts w:ascii="Verdana" w:hAnsi="Verdana"/>
                <w:sz w:val="20"/>
                <w:szCs w:val="28"/>
              </w:rPr>
            </w:pPr>
          </w:p>
        </w:tc>
        <w:tc>
          <w:tcPr>
            <w:tcW w:w="2732" w:type="dxa"/>
          </w:tcPr>
          <w:p w:rsidR="000269B8" w:rsidRPr="00CA73D0" w:rsidRDefault="000269B8" w:rsidP="00BC11C6">
            <w:pPr>
              <w:rPr>
                <w:rFonts w:ascii="Verdana" w:hAnsi="Verdana"/>
                <w:sz w:val="20"/>
                <w:szCs w:val="28"/>
              </w:rPr>
            </w:pPr>
          </w:p>
        </w:tc>
      </w:tr>
      <w:tr w:rsidR="000269B8" w:rsidRPr="00CA73D0" w:rsidTr="00BC11C6">
        <w:tc>
          <w:tcPr>
            <w:tcW w:w="2573" w:type="dxa"/>
            <w:vMerge/>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Produzione</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vMerge w:val="restart"/>
            <w:vAlign w:val="center"/>
          </w:tcPr>
          <w:p w:rsidR="000269B8" w:rsidRPr="00CA73D0" w:rsidRDefault="000269B8" w:rsidP="00BC11C6">
            <w:pPr>
              <w:rPr>
                <w:rFonts w:ascii="Verdana" w:hAnsi="Verdana"/>
                <w:sz w:val="20"/>
                <w:szCs w:val="28"/>
              </w:rPr>
            </w:pPr>
            <w:r w:rsidRPr="00CA73D0">
              <w:rPr>
                <w:rFonts w:ascii="Verdana" w:hAnsi="Verdana"/>
                <w:sz w:val="20"/>
                <w:szCs w:val="28"/>
              </w:rPr>
              <w:t>Calcolo</w:t>
            </w: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Mentale</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vMerge/>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Per iscritto</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Eventuali disturbi nell'area motorio-prassica</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Ulteriori disturbi associati</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Bilinguismo o italiano L2</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r w:rsidR="000269B8" w:rsidRPr="00CA73D0" w:rsidTr="00BC11C6">
        <w:tc>
          <w:tcPr>
            <w:tcW w:w="2573" w:type="dxa"/>
          </w:tcPr>
          <w:p w:rsidR="000269B8" w:rsidRPr="00CA73D0" w:rsidRDefault="000269B8" w:rsidP="00BC11C6">
            <w:pPr>
              <w:rPr>
                <w:rFonts w:ascii="Verdana" w:hAnsi="Verdana"/>
                <w:sz w:val="20"/>
                <w:szCs w:val="28"/>
              </w:rPr>
            </w:pPr>
          </w:p>
        </w:tc>
        <w:tc>
          <w:tcPr>
            <w:tcW w:w="2373" w:type="dxa"/>
          </w:tcPr>
          <w:p w:rsidR="000269B8" w:rsidRPr="00CA73D0" w:rsidRDefault="000269B8" w:rsidP="00BC11C6">
            <w:pPr>
              <w:ind w:left="0"/>
              <w:rPr>
                <w:rFonts w:ascii="Verdana" w:hAnsi="Verdana"/>
                <w:sz w:val="20"/>
                <w:szCs w:val="28"/>
              </w:rPr>
            </w:pPr>
            <w:r w:rsidRPr="00CA73D0">
              <w:rPr>
                <w:rFonts w:ascii="Verdana" w:hAnsi="Verdana"/>
                <w:sz w:val="20"/>
                <w:szCs w:val="28"/>
              </w:rPr>
              <w:t>Livello di autonomia</w:t>
            </w:r>
          </w:p>
        </w:tc>
        <w:tc>
          <w:tcPr>
            <w:tcW w:w="2402" w:type="dxa"/>
          </w:tcPr>
          <w:p w:rsidR="000269B8" w:rsidRPr="00CA73D0" w:rsidRDefault="000269B8" w:rsidP="00BC11C6">
            <w:pPr>
              <w:rPr>
                <w:rFonts w:ascii="Verdana" w:hAnsi="Verdana"/>
                <w:sz w:val="20"/>
                <w:szCs w:val="28"/>
              </w:rPr>
            </w:pPr>
          </w:p>
        </w:tc>
        <w:tc>
          <w:tcPr>
            <w:tcW w:w="2732" w:type="dxa"/>
          </w:tcPr>
          <w:p w:rsidR="000269B8" w:rsidRDefault="000269B8" w:rsidP="00BC11C6">
            <w:pPr>
              <w:rPr>
                <w:rFonts w:ascii="Verdana" w:hAnsi="Verdana"/>
                <w:sz w:val="20"/>
                <w:szCs w:val="28"/>
              </w:rPr>
            </w:pPr>
          </w:p>
          <w:p w:rsidR="000269B8" w:rsidRDefault="000269B8" w:rsidP="00BC11C6">
            <w:pPr>
              <w:rPr>
                <w:rFonts w:ascii="Verdana" w:hAnsi="Verdana"/>
                <w:sz w:val="20"/>
                <w:szCs w:val="28"/>
              </w:rPr>
            </w:pPr>
          </w:p>
          <w:p w:rsidR="000269B8" w:rsidRPr="00CA73D0" w:rsidRDefault="000269B8" w:rsidP="00BC11C6">
            <w:pPr>
              <w:rPr>
                <w:rFonts w:ascii="Verdana" w:hAnsi="Verdana"/>
                <w:sz w:val="20"/>
                <w:szCs w:val="28"/>
              </w:rPr>
            </w:pPr>
          </w:p>
        </w:tc>
      </w:tr>
    </w:tbl>
    <w:p w:rsidR="000269B8" w:rsidRPr="00CA73D0" w:rsidRDefault="000269B8" w:rsidP="00BC11C6">
      <w:pPr>
        <w:tabs>
          <w:tab w:val="left" w:pos="720"/>
        </w:tabs>
        <w:rPr>
          <w:rFonts w:ascii="Verdana" w:hAnsi="Verdana"/>
          <w:sz w:val="20"/>
          <w:szCs w:val="28"/>
        </w:rPr>
      </w:pPr>
    </w:p>
    <w:p w:rsidR="000269B8" w:rsidRPr="00BF78C0" w:rsidRDefault="000269B8" w:rsidP="00BC11C6">
      <w:pPr>
        <w:tabs>
          <w:tab w:val="left" w:pos="720"/>
        </w:tabs>
        <w:ind w:left="0"/>
        <w:rPr>
          <w:rFonts w:ascii="Verdana" w:hAnsi="Verdana"/>
          <w:b/>
          <w:sz w:val="20"/>
          <w:szCs w:val="28"/>
        </w:rPr>
      </w:pPr>
      <w:r w:rsidRPr="00BF78C0">
        <w:rPr>
          <w:rFonts w:ascii="Verdana" w:hAnsi="Verdana"/>
          <w:b/>
          <w:sz w:val="20"/>
          <w:szCs w:val="28"/>
        </w:rPr>
        <w:t>DIDATTICA PERSONALIZZATA</w:t>
      </w:r>
    </w:p>
    <w:p w:rsidR="000269B8" w:rsidRPr="00CA73D0" w:rsidRDefault="000269B8" w:rsidP="00BC11C6">
      <w:pPr>
        <w:rPr>
          <w:rFonts w:ascii="Verdana" w:hAnsi="Verdana"/>
          <w:sz w:val="20"/>
          <w:szCs w:val="28"/>
        </w:rPr>
      </w:pPr>
    </w:p>
    <w:p w:rsidR="000269B8" w:rsidRDefault="000269B8" w:rsidP="00BC11C6">
      <w:pPr>
        <w:pStyle w:val="BodyText2"/>
        <w:jc w:val="both"/>
        <w:rPr>
          <w:rFonts w:ascii="Verdana" w:hAnsi="Verdana" w:cs="Arial"/>
          <w:b w:val="0"/>
          <w:sz w:val="20"/>
          <w:szCs w:val="18"/>
        </w:rPr>
      </w:pPr>
      <w:r w:rsidRPr="00CA73D0">
        <w:rPr>
          <w:rFonts w:ascii="Verdana" w:hAnsi="Verdana" w:cs="Arial"/>
          <w:b w:val="0"/>
          <w:sz w:val="20"/>
          <w:szCs w:val="18"/>
        </w:rPr>
        <w:t>Tutti gli insegnan</w:t>
      </w:r>
      <w:r>
        <w:rPr>
          <w:rFonts w:ascii="Verdana" w:hAnsi="Verdana" w:cs="Arial"/>
          <w:b w:val="0"/>
          <w:sz w:val="20"/>
          <w:szCs w:val="18"/>
        </w:rPr>
        <w:t>ti opereranno affinché l’alunno</w:t>
      </w:r>
      <w:r w:rsidRPr="00CA73D0">
        <w:rPr>
          <w:rFonts w:ascii="Verdana" w:hAnsi="Verdana" w:cs="Arial"/>
          <w:b w:val="0"/>
          <w:sz w:val="20"/>
          <w:szCs w:val="18"/>
        </w:rPr>
        <w:t xml:space="preserve"> sia messo in condizione di seguire la stessa programmazione di classe attraverso</w:t>
      </w:r>
      <w:r>
        <w:rPr>
          <w:rFonts w:ascii="Verdana" w:hAnsi="Verdana" w:cs="Arial"/>
          <w:b w:val="0"/>
          <w:sz w:val="20"/>
          <w:szCs w:val="18"/>
        </w:rPr>
        <w:t xml:space="preserve"> 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r w:rsidRPr="00CA73D0">
        <w:rPr>
          <w:rFonts w:ascii="Verdana" w:hAnsi="Verdana" w:cs="Arial"/>
          <w:b w:val="0"/>
          <w:sz w:val="20"/>
          <w:szCs w:val="18"/>
        </w:rPr>
        <w:t xml:space="preserve"> </w:t>
      </w:r>
      <w:r>
        <w:rPr>
          <w:rFonts w:ascii="Verdana" w:hAnsi="Verdana" w:cs="Arial"/>
          <w:b w:val="0"/>
          <w:sz w:val="20"/>
          <w:szCs w:val="18"/>
        </w:rPr>
        <w:t xml:space="preserve">                                                                                  </w:t>
      </w:r>
    </w:p>
    <w:p w:rsidR="000269B8" w:rsidRDefault="000269B8" w:rsidP="00BC11C6">
      <w:pPr>
        <w:pStyle w:val="BodyText2"/>
        <w:jc w:val="both"/>
        <w:rPr>
          <w:rFonts w:ascii="Verdana" w:hAnsi="Verdana" w:cs="Arial"/>
          <w:b w:val="0"/>
          <w:sz w:val="20"/>
          <w:szCs w:val="18"/>
        </w:rPr>
      </w:pPr>
      <w:r>
        <w:rPr>
          <w:rFonts w:ascii="Verdana" w:hAnsi="Verdana" w:cs="Arial"/>
          <w:b w:val="0"/>
          <w:sz w:val="20"/>
          <w:szCs w:val="18"/>
        </w:rPr>
        <w:t xml:space="preserve">e </w:t>
      </w:r>
      <w:r w:rsidRPr="00CA73D0">
        <w:rPr>
          <w:rFonts w:ascii="Verdana" w:hAnsi="Verdana" w:cs="Arial"/>
          <w:b w:val="0"/>
          <w:sz w:val="20"/>
          <w:szCs w:val="18"/>
        </w:rPr>
        <w:t>l’attivazione di particolari accorgimenti:</w:t>
      </w:r>
    </w:p>
    <w:p w:rsidR="000269B8" w:rsidRPr="00CA73D0" w:rsidRDefault="000269B8" w:rsidP="00BC11C6">
      <w:pPr>
        <w:pStyle w:val="BodyText2"/>
        <w:jc w:val="both"/>
        <w:rPr>
          <w:rFonts w:ascii="Verdana" w:hAnsi="Verdana" w:cs="Arial"/>
          <w:b w:val="0"/>
          <w:sz w:val="20"/>
          <w:szCs w:val="18"/>
        </w:rPr>
      </w:pP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creare un clima di apprendimento sereno, nel riconoscimento e nel rispetto delle singole diversità;</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prevedere momenti di affiancamento per un immediato intervento di supporto;</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organizzare attività in coppia o a piccolo gruppo, nell’ottica di una didattica inclusiva;</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adeguare ed eventualmente dilatare i tempi dati a disposizione per la produzione scritta;</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utilizzare differenti modalità comunicative e attivare più canali sensoriali nel momento delle spiegazioni;</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verificare sistematicamente la comprensione delle consegne orali e scritte per non compromettere la corretta esecuzione dei compiti e del passaggio di informazioni alla famiglia;</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aver cura che le richieste operative, in termini quantitativi, siano adeguate ai tempi e alle personali specificità, anche nel momento dell’assegnazione di compiti a casa;</w:t>
      </w:r>
    </w:p>
    <w:p w:rsidR="000269B8" w:rsidRPr="00CA73D0" w:rsidRDefault="000269B8" w:rsidP="00BC11C6">
      <w:pPr>
        <w:numPr>
          <w:ilvl w:val="0"/>
          <w:numId w:val="13"/>
        </w:numPr>
        <w:autoSpaceDE w:val="0"/>
        <w:autoSpaceDN w:val="0"/>
        <w:adjustRightInd w:val="0"/>
        <w:rPr>
          <w:rFonts w:ascii="Verdana" w:hAnsi="Verdana" w:cs="Arial"/>
          <w:sz w:val="20"/>
          <w:szCs w:val="18"/>
        </w:rPr>
      </w:pPr>
      <w:r w:rsidRPr="00CA73D0">
        <w:rPr>
          <w:rFonts w:ascii="Verdana" w:hAnsi="Verdana" w:cs="Arial"/>
          <w:sz w:val="20"/>
          <w:szCs w:val="18"/>
        </w:rPr>
        <w:t xml:space="preserve">promuovere la conoscenza e l’utilizzo di tutti quei mediatori </w:t>
      </w:r>
      <w:r>
        <w:rPr>
          <w:rFonts w:ascii="Verdana" w:hAnsi="Verdana" w:cs="Arial"/>
          <w:sz w:val="20"/>
          <w:szCs w:val="18"/>
        </w:rPr>
        <w:t>didattici che possano metterlo</w:t>
      </w:r>
      <w:r w:rsidRPr="00CA73D0">
        <w:rPr>
          <w:rFonts w:ascii="Verdana" w:hAnsi="Verdana" w:cs="Arial"/>
          <w:sz w:val="20"/>
          <w:szCs w:val="18"/>
        </w:rPr>
        <w:t xml:space="preserve"> in una serena condizione di apprendere (immagini, schemi, mappe,…)</w:t>
      </w:r>
    </w:p>
    <w:p w:rsidR="000269B8" w:rsidRPr="00CA73D0" w:rsidRDefault="000269B8" w:rsidP="00BC11C6">
      <w:pPr>
        <w:rPr>
          <w:rFonts w:ascii="Verdana" w:hAnsi="Verdana"/>
          <w:sz w:val="20"/>
          <w:szCs w:val="28"/>
        </w:rPr>
      </w:pPr>
    </w:p>
    <w:p w:rsidR="000269B8" w:rsidRDefault="000269B8" w:rsidP="00BC11C6">
      <w:pPr>
        <w:ind w:left="0"/>
        <w:rPr>
          <w:rFonts w:ascii="Verdana" w:hAnsi="Verdana"/>
          <w:sz w:val="20"/>
          <w:szCs w:val="28"/>
        </w:rPr>
      </w:pPr>
      <w:r w:rsidRPr="00CA73D0">
        <w:rPr>
          <w:rFonts w:ascii="Verdana" w:hAnsi="Verdana"/>
          <w:sz w:val="20"/>
          <w:szCs w:val="28"/>
        </w:rPr>
        <w:t xml:space="preserve">Sulla scorta di quanto </w:t>
      </w:r>
      <w:r>
        <w:rPr>
          <w:rFonts w:ascii="Verdana" w:hAnsi="Verdana"/>
          <w:sz w:val="20"/>
          <w:szCs w:val="28"/>
        </w:rPr>
        <w:t>indicato</w:t>
      </w:r>
      <w:r w:rsidRPr="00CA73D0">
        <w:rPr>
          <w:rFonts w:ascii="Verdana" w:hAnsi="Verdana"/>
          <w:sz w:val="20"/>
          <w:szCs w:val="28"/>
        </w:rPr>
        <w:t xml:space="preserve"> dalla documentazione agli atti, il CDC ritiene opportuno </w:t>
      </w:r>
      <w:r>
        <w:rPr>
          <w:rFonts w:ascii="Verdana" w:hAnsi="Verdana"/>
          <w:sz w:val="20"/>
          <w:szCs w:val="28"/>
        </w:rPr>
        <w:t xml:space="preserve">: </w:t>
      </w:r>
    </w:p>
    <w:p w:rsidR="000269B8" w:rsidRDefault="000269B8" w:rsidP="00BC11C6">
      <w:pPr>
        <w:ind w:left="0"/>
        <w:rPr>
          <w:rFonts w:ascii="Verdana" w:hAnsi="Verdana"/>
          <w:sz w:val="20"/>
          <w:szCs w:val="28"/>
        </w:rPr>
      </w:pPr>
    </w:p>
    <w:p w:rsidR="000269B8" w:rsidRDefault="000269B8" w:rsidP="00BC11C6">
      <w:pPr>
        <w:ind w:left="0"/>
        <w:rPr>
          <w:rFonts w:ascii="Verdana" w:hAnsi="Verdana"/>
          <w:sz w:val="20"/>
          <w:szCs w:val="28"/>
        </w:rPr>
      </w:pPr>
      <w:r>
        <w:rPr>
          <w:rFonts w:ascii="Verdana" w:hAnsi="Verdana"/>
          <w:sz w:val="2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9B8" w:rsidRDefault="000269B8" w:rsidP="00BC11C6">
      <w:pPr>
        <w:rPr>
          <w:rFonts w:ascii="Verdana" w:hAnsi="Verdana"/>
          <w:sz w:val="20"/>
          <w:szCs w:val="28"/>
        </w:rPr>
      </w:pPr>
    </w:p>
    <w:p w:rsidR="000269B8" w:rsidRPr="00CA73D0" w:rsidRDefault="000269B8" w:rsidP="00BC11C6">
      <w:pPr>
        <w:ind w:left="0"/>
        <w:rPr>
          <w:rFonts w:ascii="Verdana" w:hAnsi="Verdana"/>
          <w:sz w:val="20"/>
          <w:szCs w:val="28"/>
        </w:rPr>
      </w:pPr>
      <w:r>
        <w:rPr>
          <w:rFonts w:ascii="Verdana" w:hAnsi="Verdana"/>
          <w:sz w:val="20"/>
          <w:szCs w:val="28"/>
        </w:rPr>
        <w:t>St</w:t>
      </w:r>
      <w:r w:rsidRPr="00CA73D0">
        <w:rPr>
          <w:rFonts w:ascii="Verdana" w:hAnsi="Verdana"/>
          <w:sz w:val="20"/>
          <w:szCs w:val="28"/>
        </w:rPr>
        <w:t>rategie e metodi d</w:t>
      </w:r>
      <w:r>
        <w:rPr>
          <w:rFonts w:ascii="Verdana" w:hAnsi="Verdana"/>
          <w:sz w:val="20"/>
          <w:szCs w:val="28"/>
        </w:rPr>
        <w:t>’</w:t>
      </w:r>
      <w:r w:rsidRPr="00CA73D0">
        <w:rPr>
          <w:rFonts w:ascii="Verdana" w:hAnsi="Verdana"/>
          <w:sz w:val="20"/>
          <w:szCs w:val="28"/>
        </w:rPr>
        <w:t>insegnamento</w:t>
      </w:r>
    </w:p>
    <w:p w:rsidR="000269B8" w:rsidRPr="00CA73D0" w:rsidRDefault="000269B8" w:rsidP="00BC11C6">
      <w:pPr>
        <w:rPr>
          <w:rFonts w:ascii="Verdana" w:hAnsi="Verdana"/>
          <w:sz w:val="20"/>
          <w:szCs w:val="28"/>
        </w:rPr>
      </w:pPr>
    </w:p>
    <w:tbl>
      <w:tblPr>
        <w:tblW w:w="0" w:type="auto"/>
        <w:tblInd w:w="55" w:type="dxa"/>
        <w:tblLayout w:type="fixed"/>
        <w:tblCellMar>
          <w:top w:w="55" w:type="dxa"/>
          <w:left w:w="55" w:type="dxa"/>
          <w:bottom w:w="55" w:type="dxa"/>
          <w:right w:w="55" w:type="dxa"/>
        </w:tblCellMar>
        <w:tblLook w:val="0000"/>
      </w:tblPr>
      <w:tblGrid>
        <w:gridCol w:w="4320"/>
        <w:gridCol w:w="5580"/>
      </w:tblGrid>
      <w:tr w:rsidR="000269B8" w:rsidRPr="00CA73D0" w:rsidTr="00BC11C6">
        <w:tc>
          <w:tcPr>
            <w:tcW w:w="4320" w:type="dxa"/>
            <w:tcBorders>
              <w:top w:val="single" w:sz="2" w:space="0" w:color="000000"/>
              <w:left w:val="single" w:sz="2" w:space="0" w:color="000000"/>
              <w:bottom w:val="single" w:sz="2" w:space="0" w:color="000000"/>
            </w:tcBorders>
            <w:vAlign w:val="center"/>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Ambito linguistico-espressivo</w:t>
            </w:r>
          </w:p>
          <w:p w:rsidR="000269B8" w:rsidRPr="00CA73D0" w:rsidRDefault="000269B8" w:rsidP="00BC11C6">
            <w:pPr>
              <w:pStyle w:val="Contenutotabella"/>
              <w:snapToGrid w:val="0"/>
              <w:rPr>
                <w:rFonts w:ascii="Verdana" w:hAnsi="Verdana"/>
                <w:sz w:val="20"/>
                <w:szCs w:val="28"/>
              </w:rPr>
            </w:pPr>
          </w:p>
          <w:p w:rsidR="000269B8" w:rsidRPr="00CA73D0" w:rsidRDefault="000269B8" w:rsidP="00BC11C6">
            <w:pPr>
              <w:snapToGrid w:val="0"/>
              <w:rPr>
                <w:rFonts w:ascii="Verdana" w:hAnsi="Verdana"/>
                <w:sz w:val="20"/>
                <w:szCs w:val="28"/>
              </w:rPr>
            </w:pPr>
          </w:p>
        </w:tc>
        <w:tc>
          <w:tcPr>
            <w:tcW w:w="558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widowControl w:val="0"/>
              <w:suppressAutoHyphens/>
              <w:overflowPunct w:val="0"/>
              <w:autoSpaceDE w:val="0"/>
              <w:spacing w:line="228" w:lineRule="auto"/>
              <w:rPr>
                <w:rFonts w:ascii="Verdana" w:hAnsi="Verdana"/>
                <w:sz w:val="20"/>
              </w:rPr>
            </w:pPr>
          </w:p>
        </w:tc>
      </w:tr>
      <w:tr w:rsidR="000269B8" w:rsidRPr="00CA73D0" w:rsidTr="00BC11C6">
        <w:tc>
          <w:tcPr>
            <w:tcW w:w="4320" w:type="dxa"/>
            <w:tcBorders>
              <w:top w:val="single" w:sz="2" w:space="0" w:color="000000"/>
              <w:left w:val="single" w:sz="2" w:space="0" w:color="000000"/>
              <w:bottom w:val="single" w:sz="2" w:space="0" w:color="000000"/>
            </w:tcBorders>
            <w:vAlign w:val="center"/>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Ambito logico-scientifico-matematico</w:t>
            </w:r>
          </w:p>
          <w:p w:rsidR="000269B8" w:rsidRPr="00CA73D0" w:rsidRDefault="000269B8" w:rsidP="00BC11C6">
            <w:pPr>
              <w:pStyle w:val="Contenutotabella"/>
              <w:snapToGrid w:val="0"/>
              <w:rPr>
                <w:rFonts w:ascii="Verdana" w:hAnsi="Verdana"/>
                <w:sz w:val="20"/>
                <w:szCs w:val="28"/>
              </w:rPr>
            </w:pPr>
          </w:p>
          <w:p w:rsidR="000269B8" w:rsidRPr="00CA73D0" w:rsidRDefault="000269B8" w:rsidP="00BC11C6">
            <w:pPr>
              <w:snapToGrid w:val="0"/>
              <w:ind w:left="0"/>
              <w:rPr>
                <w:rFonts w:ascii="Verdana" w:hAnsi="Verdana"/>
                <w:sz w:val="20"/>
                <w:szCs w:val="28"/>
              </w:rPr>
            </w:pPr>
          </w:p>
        </w:tc>
        <w:tc>
          <w:tcPr>
            <w:tcW w:w="558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widowControl w:val="0"/>
              <w:suppressAutoHyphens/>
              <w:overflowPunct w:val="0"/>
              <w:autoSpaceDE w:val="0"/>
              <w:spacing w:line="228" w:lineRule="auto"/>
              <w:rPr>
                <w:rFonts w:ascii="Verdana" w:hAnsi="Verdana"/>
                <w:sz w:val="20"/>
              </w:rPr>
            </w:pPr>
          </w:p>
        </w:tc>
      </w:tr>
      <w:tr w:rsidR="000269B8" w:rsidRPr="00CA73D0" w:rsidTr="00BC11C6">
        <w:tc>
          <w:tcPr>
            <w:tcW w:w="4320" w:type="dxa"/>
            <w:tcBorders>
              <w:top w:val="single" w:sz="2" w:space="0" w:color="000000"/>
              <w:left w:val="single" w:sz="2" w:space="0" w:color="000000"/>
              <w:bottom w:val="single" w:sz="2" w:space="0" w:color="000000"/>
            </w:tcBorders>
            <w:vAlign w:val="center"/>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Ambito logico-scientifico-matematico</w:t>
            </w:r>
          </w:p>
          <w:p w:rsidR="000269B8" w:rsidRDefault="000269B8" w:rsidP="00BC11C6">
            <w:pPr>
              <w:snapToGrid w:val="0"/>
              <w:ind w:left="0"/>
              <w:rPr>
                <w:rFonts w:ascii="Verdana" w:hAnsi="Verdana"/>
                <w:sz w:val="20"/>
                <w:szCs w:val="28"/>
              </w:rPr>
            </w:pPr>
          </w:p>
          <w:p w:rsidR="000269B8" w:rsidRPr="00CA73D0" w:rsidRDefault="000269B8" w:rsidP="00BC11C6">
            <w:pPr>
              <w:snapToGrid w:val="0"/>
              <w:ind w:left="0"/>
              <w:rPr>
                <w:rFonts w:ascii="Verdana" w:hAnsi="Verdana"/>
                <w:sz w:val="20"/>
                <w:szCs w:val="28"/>
              </w:rPr>
            </w:pPr>
          </w:p>
        </w:tc>
        <w:tc>
          <w:tcPr>
            <w:tcW w:w="558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widowControl w:val="0"/>
              <w:suppressAutoHyphens/>
              <w:overflowPunct w:val="0"/>
              <w:autoSpaceDE w:val="0"/>
              <w:spacing w:line="228" w:lineRule="auto"/>
              <w:rPr>
                <w:rFonts w:ascii="Verdana" w:hAnsi="Verdana"/>
                <w:sz w:val="20"/>
              </w:rPr>
            </w:pPr>
          </w:p>
        </w:tc>
      </w:tr>
      <w:tr w:rsidR="000269B8" w:rsidRPr="00CA73D0" w:rsidTr="00BC11C6">
        <w:tc>
          <w:tcPr>
            <w:tcW w:w="4320" w:type="dxa"/>
            <w:tcBorders>
              <w:top w:val="single" w:sz="2" w:space="0" w:color="000000"/>
              <w:left w:val="single" w:sz="2" w:space="0" w:color="000000"/>
              <w:bottom w:val="single" w:sz="2" w:space="0" w:color="000000"/>
            </w:tcBorders>
            <w:vAlign w:val="center"/>
          </w:tcPr>
          <w:p w:rsidR="000269B8" w:rsidRDefault="000269B8" w:rsidP="00BC11C6">
            <w:pPr>
              <w:pStyle w:val="Contenutotabella"/>
              <w:snapToGrid w:val="0"/>
              <w:rPr>
                <w:rFonts w:ascii="Verdana" w:hAnsi="Verdana"/>
                <w:sz w:val="20"/>
                <w:szCs w:val="28"/>
              </w:rPr>
            </w:pPr>
            <w:r w:rsidRPr="00CA73D0">
              <w:rPr>
                <w:rFonts w:ascii="Verdana" w:hAnsi="Verdana"/>
                <w:sz w:val="20"/>
                <w:szCs w:val="28"/>
              </w:rPr>
              <w:t>Ambito tecnico-progettuale</w:t>
            </w:r>
          </w:p>
          <w:p w:rsidR="000269B8" w:rsidRPr="00CA73D0" w:rsidRDefault="000269B8" w:rsidP="00BC11C6">
            <w:pPr>
              <w:pStyle w:val="Contenutotabella"/>
              <w:snapToGrid w:val="0"/>
              <w:rPr>
                <w:rFonts w:ascii="Verdana" w:hAnsi="Verdana"/>
                <w:sz w:val="20"/>
                <w:szCs w:val="28"/>
              </w:rPr>
            </w:pPr>
          </w:p>
          <w:p w:rsidR="000269B8" w:rsidRPr="00CA73D0" w:rsidRDefault="000269B8" w:rsidP="00BC11C6">
            <w:pPr>
              <w:snapToGrid w:val="0"/>
              <w:ind w:left="0"/>
              <w:rPr>
                <w:rFonts w:ascii="Verdana" w:hAnsi="Verdana"/>
                <w:sz w:val="20"/>
                <w:szCs w:val="28"/>
              </w:rPr>
            </w:pPr>
          </w:p>
        </w:tc>
        <w:tc>
          <w:tcPr>
            <w:tcW w:w="558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widowControl w:val="0"/>
              <w:suppressAutoHyphens/>
              <w:overflowPunct w:val="0"/>
              <w:autoSpaceDE w:val="0"/>
              <w:spacing w:line="228" w:lineRule="auto"/>
              <w:rPr>
                <w:rFonts w:ascii="Verdana" w:hAnsi="Verdana"/>
                <w:sz w:val="20"/>
              </w:rPr>
            </w:pPr>
          </w:p>
        </w:tc>
      </w:tr>
      <w:tr w:rsidR="000269B8" w:rsidRPr="00CA73D0" w:rsidTr="00BC11C6">
        <w:tc>
          <w:tcPr>
            <w:tcW w:w="4320" w:type="dxa"/>
            <w:tcBorders>
              <w:top w:val="single" w:sz="2" w:space="0" w:color="000000"/>
              <w:left w:val="single" w:sz="2" w:space="0" w:color="000000"/>
              <w:bottom w:val="single" w:sz="2" w:space="0" w:color="000000"/>
            </w:tcBorders>
            <w:vAlign w:val="center"/>
          </w:tcPr>
          <w:p w:rsidR="000269B8" w:rsidRDefault="000269B8" w:rsidP="00BC11C6">
            <w:pPr>
              <w:snapToGrid w:val="0"/>
              <w:ind w:left="0"/>
              <w:rPr>
                <w:rFonts w:ascii="Verdana" w:hAnsi="Verdana"/>
                <w:sz w:val="20"/>
                <w:szCs w:val="28"/>
              </w:rPr>
            </w:pPr>
          </w:p>
          <w:p w:rsidR="000269B8" w:rsidRDefault="000269B8" w:rsidP="00BC11C6">
            <w:pPr>
              <w:snapToGrid w:val="0"/>
              <w:ind w:left="0"/>
              <w:rPr>
                <w:rFonts w:ascii="Verdana" w:hAnsi="Verdana"/>
                <w:sz w:val="20"/>
                <w:szCs w:val="28"/>
              </w:rPr>
            </w:pPr>
          </w:p>
          <w:p w:rsidR="000269B8" w:rsidRPr="00CA73D0" w:rsidRDefault="000269B8" w:rsidP="00BC11C6">
            <w:pPr>
              <w:snapToGrid w:val="0"/>
              <w:ind w:left="0"/>
              <w:rPr>
                <w:rFonts w:ascii="Verdana" w:hAnsi="Verdana"/>
                <w:sz w:val="20"/>
                <w:szCs w:val="28"/>
              </w:rPr>
            </w:pPr>
          </w:p>
        </w:tc>
        <w:tc>
          <w:tcPr>
            <w:tcW w:w="558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widowControl w:val="0"/>
              <w:suppressAutoHyphens/>
              <w:overflowPunct w:val="0"/>
              <w:autoSpaceDE w:val="0"/>
              <w:spacing w:line="228" w:lineRule="auto"/>
              <w:rPr>
                <w:rFonts w:ascii="Verdana" w:hAnsi="Verdana"/>
                <w:sz w:val="20"/>
              </w:rPr>
            </w:pPr>
          </w:p>
        </w:tc>
      </w:tr>
    </w:tbl>
    <w:p w:rsidR="000269B8" w:rsidRPr="00CA73D0" w:rsidRDefault="000269B8" w:rsidP="00BC11C6">
      <w:pPr>
        <w:rPr>
          <w:rFonts w:ascii="Verdana" w:hAnsi="Verdana"/>
          <w:sz w:val="20"/>
        </w:rPr>
      </w:pPr>
    </w:p>
    <w:p w:rsidR="000269B8" w:rsidRPr="00CA73D0" w:rsidRDefault="000269B8" w:rsidP="00BC11C6">
      <w:pPr>
        <w:ind w:left="0"/>
        <w:rPr>
          <w:rFonts w:ascii="Verdana" w:hAnsi="Verdana"/>
          <w:sz w:val="20"/>
          <w:szCs w:val="28"/>
        </w:rPr>
      </w:pPr>
      <w:r w:rsidRPr="00CA73D0">
        <w:rPr>
          <w:rFonts w:ascii="Verdana" w:hAnsi="Verdana"/>
          <w:sz w:val="20"/>
          <w:szCs w:val="28"/>
        </w:rPr>
        <w:t>Misure dispensative/strumenti compensativi/tempi aggiuntivi:</w:t>
      </w:r>
    </w:p>
    <w:p w:rsidR="000269B8" w:rsidRPr="00CA73D0" w:rsidRDefault="000269B8" w:rsidP="00BC11C6">
      <w:pPr>
        <w:rPr>
          <w:rFonts w:ascii="Verdana" w:hAnsi="Verdana"/>
          <w:sz w:val="20"/>
          <w:szCs w:val="28"/>
        </w:rPr>
      </w:pPr>
    </w:p>
    <w:tbl>
      <w:tblPr>
        <w:tblW w:w="0" w:type="auto"/>
        <w:tblInd w:w="55" w:type="dxa"/>
        <w:tblLayout w:type="fixed"/>
        <w:tblCellMar>
          <w:top w:w="55" w:type="dxa"/>
          <w:left w:w="55" w:type="dxa"/>
          <w:bottom w:w="55" w:type="dxa"/>
          <w:right w:w="55" w:type="dxa"/>
        </w:tblCellMar>
        <w:tblLook w:val="0000"/>
      </w:tblPr>
      <w:tblGrid>
        <w:gridCol w:w="4320"/>
        <w:gridCol w:w="5319"/>
      </w:tblGrid>
      <w:tr w:rsidR="000269B8" w:rsidRPr="00CA73D0" w:rsidTr="009C2619">
        <w:tc>
          <w:tcPr>
            <w:tcW w:w="4320" w:type="dxa"/>
            <w:tcBorders>
              <w:top w:val="single" w:sz="2" w:space="0" w:color="000000"/>
              <w:left w:val="single" w:sz="2" w:space="0" w:color="000000"/>
              <w:bottom w:val="single" w:sz="2" w:space="0" w:color="000000"/>
            </w:tcBorders>
          </w:tcPr>
          <w:p w:rsidR="000269B8" w:rsidRPr="00CA73D0" w:rsidRDefault="000269B8" w:rsidP="00BC11C6">
            <w:pPr>
              <w:snapToGrid w:val="0"/>
              <w:ind w:left="0"/>
              <w:rPr>
                <w:rFonts w:ascii="Verdana" w:hAnsi="Verdana"/>
                <w:sz w:val="20"/>
                <w:szCs w:val="28"/>
              </w:rPr>
            </w:pPr>
            <w:r w:rsidRPr="00CA73D0">
              <w:rPr>
                <w:rFonts w:ascii="Verdana" w:hAnsi="Verdana"/>
                <w:sz w:val="20"/>
                <w:szCs w:val="28"/>
              </w:rPr>
              <w:t>Discipline linguistico-espressive</w:t>
            </w:r>
          </w:p>
        </w:tc>
        <w:tc>
          <w:tcPr>
            <w:tcW w:w="5319"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ind w:left="0"/>
              <w:rPr>
                <w:rFonts w:ascii="Verdana" w:hAnsi="Verdana"/>
                <w:b/>
                <w:sz w:val="20"/>
              </w:rPr>
            </w:pPr>
            <w:r w:rsidRPr="00CA73D0">
              <w:rPr>
                <w:rFonts w:ascii="Verdana" w:hAnsi="Verdana"/>
                <w:b/>
                <w:sz w:val="20"/>
              </w:rPr>
              <w:t>Misure dispensative</w:t>
            </w:r>
          </w:p>
          <w:p w:rsidR="000269B8" w:rsidRDefault="000269B8" w:rsidP="00BC11C6">
            <w:pPr>
              <w:ind w:left="0"/>
              <w:rPr>
                <w:rFonts w:ascii="Verdana" w:hAnsi="Verdana"/>
                <w:b/>
                <w:sz w:val="20"/>
              </w:rPr>
            </w:pPr>
          </w:p>
          <w:p w:rsidR="000269B8" w:rsidRDefault="000269B8" w:rsidP="00BC11C6">
            <w:pPr>
              <w:ind w:left="0"/>
              <w:rPr>
                <w:rFonts w:ascii="Verdana" w:hAnsi="Verdana"/>
                <w:b/>
                <w:sz w:val="20"/>
              </w:rPr>
            </w:pPr>
          </w:p>
          <w:p w:rsidR="000269B8" w:rsidRPr="00CA73D0" w:rsidRDefault="000269B8" w:rsidP="00BC11C6">
            <w:pPr>
              <w:ind w:left="0"/>
              <w:rPr>
                <w:rFonts w:ascii="Verdana" w:hAnsi="Verdana"/>
                <w:b/>
                <w:sz w:val="20"/>
              </w:rPr>
            </w:pPr>
            <w:r w:rsidRPr="00CA73D0">
              <w:rPr>
                <w:rFonts w:ascii="Verdana" w:hAnsi="Verdana"/>
                <w:b/>
                <w:sz w:val="20"/>
              </w:rPr>
              <w:t xml:space="preserve">Strumenti compensativi </w:t>
            </w:r>
          </w:p>
          <w:p w:rsidR="000269B8" w:rsidRDefault="000269B8" w:rsidP="00BC11C6">
            <w:pPr>
              <w:rPr>
                <w:rFonts w:ascii="Verdana" w:hAnsi="Verdana"/>
                <w:sz w:val="20"/>
              </w:rPr>
            </w:pPr>
          </w:p>
          <w:p w:rsidR="000269B8" w:rsidRDefault="000269B8" w:rsidP="00BC11C6">
            <w:pPr>
              <w:rPr>
                <w:rFonts w:ascii="Verdana" w:hAnsi="Verdana"/>
                <w:sz w:val="20"/>
              </w:rPr>
            </w:pPr>
          </w:p>
          <w:p w:rsidR="000269B8" w:rsidRPr="00CA73D0" w:rsidRDefault="000269B8" w:rsidP="00BC11C6">
            <w:pPr>
              <w:pStyle w:val="Contenutotabella"/>
              <w:rPr>
                <w:rFonts w:ascii="Verdana" w:hAnsi="Verdana"/>
                <w:b/>
                <w:sz w:val="20"/>
              </w:rPr>
            </w:pPr>
            <w:r w:rsidRPr="00CA73D0">
              <w:rPr>
                <w:rFonts w:ascii="Verdana" w:hAnsi="Verdana"/>
                <w:b/>
                <w:sz w:val="20"/>
              </w:rPr>
              <w:t>Tempi aggiuntivi</w:t>
            </w:r>
          </w:p>
          <w:p w:rsidR="000269B8" w:rsidRDefault="000269B8" w:rsidP="00BC11C6">
            <w:pPr>
              <w:ind w:left="0"/>
              <w:rPr>
                <w:rFonts w:ascii="Verdana" w:hAnsi="Verdana"/>
                <w:sz w:val="20"/>
              </w:rPr>
            </w:pPr>
          </w:p>
          <w:p w:rsidR="000269B8" w:rsidRPr="00CA73D0" w:rsidRDefault="000269B8" w:rsidP="00BC11C6">
            <w:pPr>
              <w:rPr>
                <w:rFonts w:ascii="Verdana" w:hAnsi="Verdana"/>
                <w:sz w:val="20"/>
              </w:rPr>
            </w:pPr>
          </w:p>
        </w:tc>
      </w:tr>
      <w:tr w:rsidR="000269B8" w:rsidRPr="00CA73D0" w:rsidTr="009C2619">
        <w:tc>
          <w:tcPr>
            <w:tcW w:w="4320"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Discipline logico-matematiche</w:t>
            </w:r>
          </w:p>
        </w:tc>
        <w:tc>
          <w:tcPr>
            <w:tcW w:w="5319" w:type="dxa"/>
            <w:tcBorders>
              <w:left w:val="single" w:sz="2" w:space="0" w:color="000000"/>
              <w:bottom w:val="single" w:sz="2" w:space="0" w:color="000000"/>
              <w:right w:val="single" w:sz="2" w:space="0" w:color="000000"/>
            </w:tcBorders>
          </w:tcPr>
          <w:p w:rsidR="000269B8" w:rsidRDefault="000269B8" w:rsidP="00BC11C6">
            <w:pPr>
              <w:pStyle w:val="Contenutotabella"/>
              <w:snapToGrid w:val="0"/>
              <w:rPr>
                <w:rFonts w:ascii="Verdana" w:hAnsi="Verdana"/>
                <w:b/>
                <w:sz w:val="20"/>
              </w:rPr>
            </w:pPr>
            <w:r w:rsidRPr="00CA73D0">
              <w:rPr>
                <w:rFonts w:ascii="Verdana" w:hAnsi="Verdana"/>
                <w:b/>
                <w:sz w:val="20"/>
              </w:rPr>
              <w:t xml:space="preserve">Misure dispensative </w:t>
            </w:r>
          </w:p>
          <w:p w:rsidR="000269B8" w:rsidRDefault="000269B8" w:rsidP="00BC11C6">
            <w:pPr>
              <w:ind w:left="0"/>
              <w:rPr>
                <w:rFonts w:ascii="Verdana" w:hAnsi="Verdana"/>
                <w:b/>
                <w:sz w:val="20"/>
              </w:rPr>
            </w:pPr>
          </w:p>
          <w:p w:rsidR="000269B8" w:rsidRDefault="000269B8" w:rsidP="00BC11C6">
            <w:pPr>
              <w:ind w:left="0"/>
              <w:rPr>
                <w:rFonts w:ascii="Verdana" w:hAnsi="Verdana"/>
                <w:b/>
                <w:sz w:val="20"/>
              </w:rPr>
            </w:pPr>
          </w:p>
          <w:p w:rsidR="000269B8" w:rsidRPr="00CA73D0" w:rsidRDefault="000269B8" w:rsidP="00BC11C6">
            <w:pPr>
              <w:ind w:left="0"/>
              <w:rPr>
                <w:rFonts w:ascii="Verdana" w:hAnsi="Verdana"/>
                <w:b/>
                <w:sz w:val="20"/>
              </w:rPr>
            </w:pPr>
            <w:r w:rsidRPr="00CA73D0">
              <w:rPr>
                <w:rFonts w:ascii="Verdana" w:hAnsi="Verdana"/>
                <w:b/>
                <w:sz w:val="20"/>
              </w:rPr>
              <w:t xml:space="preserve">Strumenti compensativi </w:t>
            </w:r>
          </w:p>
          <w:p w:rsidR="000269B8" w:rsidRDefault="000269B8" w:rsidP="00BC11C6">
            <w:pPr>
              <w:rPr>
                <w:rFonts w:ascii="Verdana" w:hAnsi="Verdana"/>
                <w:sz w:val="20"/>
              </w:rPr>
            </w:pPr>
          </w:p>
          <w:p w:rsidR="000269B8" w:rsidRDefault="000269B8" w:rsidP="00BC11C6">
            <w:pPr>
              <w:rPr>
                <w:rFonts w:ascii="Verdana" w:hAnsi="Verdana"/>
                <w:sz w:val="20"/>
              </w:rPr>
            </w:pPr>
          </w:p>
          <w:p w:rsidR="000269B8" w:rsidRPr="00CA73D0" w:rsidRDefault="000269B8" w:rsidP="00BC11C6">
            <w:pPr>
              <w:pStyle w:val="Contenutotabella"/>
              <w:rPr>
                <w:rFonts w:ascii="Verdana" w:hAnsi="Verdana"/>
                <w:b/>
                <w:sz w:val="20"/>
              </w:rPr>
            </w:pPr>
            <w:r w:rsidRPr="00CA73D0">
              <w:rPr>
                <w:rFonts w:ascii="Verdana" w:hAnsi="Verdana"/>
                <w:b/>
                <w:sz w:val="20"/>
              </w:rPr>
              <w:t>Tempi aggiuntivi</w:t>
            </w:r>
          </w:p>
          <w:p w:rsidR="000269B8" w:rsidRDefault="000269B8" w:rsidP="00BC11C6">
            <w:pPr>
              <w:ind w:left="0"/>
              <w:rPr>
                <w:rFonts w:ascii="Verdana" w:hAnsi="Verdana"/>
                <w:sz w:val="20"/>
              </w:rPr>
            </w:pPr>
          </w:p>
          <w:p w:rsidR="000269B8" w:rsidRPr="00CA73D0" w:rsidRDefault="000269B8" w:rsidP="00BC11C6">
            <w:pPr>
              <w:rPr>
                <w:rFonts w:ascii="Verdana" w:hAnsi="Verdana"/>
                <w:sz w:val="20"/>
              </w:rPr>
            </w:pPr>
          </w:p>
        </w:tc>
      </w:tr>
      <w:tr w:rsidR="000269B8" w:rsidRPr="00CA73D0" w:rsidTr="009C2619">
        <w:tc>
          <w:tcPr>
            <w:tcW w:w="4320"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Discipline storico-sociali</w:t>
            </w:r>
          </w:p>
          <w:p w:rsidR="000269B8" w:rsidRPr="00CA73D0" w:rsidRDefault="000269B8" w:rsidP="00BC11C6">
            <w:pPr>
              <w:pStyle w:val="Contenutotabella"/>
              <w:snapToGrid w:val="0"/>
              <w:rPr>
                <w:rFonts w:ascii="Verdana" w:hAnsi="Verdana"/>
                <w:sz w:val="20"/>
                <w:szCs w:val="28"/>
              </w:rPr>
            </w:pPr>
          </w:p>
        </w:tc>
        <w:tc>
          <w:tcPr>
            <w:tcW w:w="5319" w:type="dxa"/>
            <w:tcBorders>
              <w:left w:val="single" w:sz="2" w:space="0" w:color="000000"/>
              <w:bottom w:val="single" w:sz="2" w:space="0" w:color="000000"/>
              <w:right w:val="single" w:sz="2" w:space="0" w:color="000000"/>
            </w:tcBorders>
          </w:tcPr>
          <w:p w:rsidR="000269B8" w:rsidRPr="00CA73D0" w:rsidRDefault="000269B8" w:rsidP="00BC11C6">
            <w:pPr>
              <w:ind w:left="0"/>
              <w:rPr>
                <w:rFonts w:ascii="Verdana" w:hAnsi="Verdana"/>
                <w:b/>
                <w:sz w:val="20"/>
              </w:rPr>
            </w:pPr>
            <w:r w:rsidRPr="00CA73D0">
              <w:rPr>
                <w:rFonts w:ascii="Verdana" w:hAnsi="Verdana"/>
                <w:b/>
                <w:sz w:val="20"/>
              </w:rPr>
              <w:t>Misure dispensative</w:t>
            </w:r>
          </w:p>
          <w:p w:rsidR="000269B8" w:rsidRDefault="000269B8" w:rsidP="00BC11C6">
            <w:pPr>
              <w:rPr>
                <w:rFonts w:ascii="Verdana" w:hAnsi="Verdana"/>
                <w:b/>
                <w:sz w:val="20"/>
              </w:rPr>
            </w:pPr>
          </w:p>
          <w:p w:rsidR="000269B8" w:rsidRDefault="000269B8" w:rsidP="00BC11C6">
            <w:pPr>
              <w:ind w:left="0"/>
              <w:rPr>
                <w:rFonts w:ascii="Verdana" w:hAnsi="Verdana"/>
                <w:b/>
                <w:sz w:val="20"/>
              </w:rPr>
            </w:pPr>
          </w:p>
          <w:p w:rsidR="000269B8" w:rsidRPr="00CA73D0" w:rsidRDefault="000269B8" w:rsidP="00BC11C6">
            <w:pPr>
              <w:ind w:left="0"/>
              <w:rPr>
                <w:rFonts w:ascii="Verdana" w:hAnsi="Verdana"/>
                <w:b/>
                <w:sz w:val="20"/>
              </w:rPr>
            </w:pPr>
            <w:r w:rsidRPr="00CA73D0">
              <w:rPr>
                <w:rFonts w:ascii="Verdana" w:hAnsi="Verdana"/>
                <w:b/>
                <w:sz w:val="20"/>
              </w:rPr>
              <w:t xml:space="preserve">Strumenti compensativi </w:t>
            </w:r>
          </w:p>
          <w:p w:rsidR="000269B8" w:rsidRPr="00CA73D0" w:rsidRDefault="000269B8" w:rsidP="00BC11C6">
            <w:pPr>
              <w:ind w:left="0"/>
              <w:rPr>
                <w:rFonts w:ascii="Verdana" w:hAnsi="Verdana"/>
                <w:b/>
                <w:sz w:val="20"/>
              </w:rPr>
            </w:pPr>
            <w:r w:rsidRPr="00CA73D0">
              <w:rPr>
                <w:rFonts w:ascii="Verdana" w:hAnsi="Verdana"/>
                <w:b/>
                <w:sz w:val="20"/>
              </w:rPr>
              <w:t>Tempi aggiuntivi</w:t>
            </w:r>
          </w:p>
          <w:p w:rsidR="000269B8" w:rsidRDefault="000269B8" w:rsidP="00BC11C6">
            <w:pPr>
              <w:pStyle w:val="Contenutotabella"/>
              <w:snapToGrid w:val="0"/>
              <w:rPr>
                <w:rFonts w:ascii="Verdana" w:hAnsi="Verdana"/>
                <w:sz w:val="20"/>
              </w:rPr>
            </w:pPr>
          </w:p>
          <w:p w:rsidR="000269B8" w:rsidRPr="00CA73D0" w:rsidRDefault="000269B8" w:rsidP="00BC11C6">
            <w:pPr>
              <w:pStyle w:val="Contenutotabella"/>
              <w:snapToGrid w:val="0"/>
              <w:rPr>
                <w:rFonts w:ascii="Verdana" w:hAnsi="Verdana"/>
                <w:sz w:val="20"/>
              </w:rPr>
            </w:pPr>
          </w:p>
        </w:tc>
      </w:tr>
      <w:tr w:rsidR="000269B8" w:rsidRPr="00CA73D0" w:rsidTr="009C2619">
        <w:tc>
          <w:tcPr>
            <w:tcW w:w="4320"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Discipline te</w:t>
            </w:r>
            <w:r>
              <w:rPr>
                <w:rFonts w:ascii="Verdana" w:hAnsi="Verdana"/>
                <w:sz w:val="20"/>
                <w:szCs w:val="28"/>
              </w:rPr>
              <w:t>c</w:t>
            </w:r>
            <w:r w:rsidRPr="00CA73D0">
              <w:rPr>
                <w:rFonts w:ascii="Verdana" w:hAnsi="Verdana"/>
                <w:sz w:val="20"/>
                <w:szCs w:val="28"/>
              </w:rPr>
              <w:t>nico-progettuali</w:t>
            </w:r>
          </w:p>
          <w:p w:rsidR="000269B8" w:rsidRPr="00CA73D0" w:rsidRDefault="000269B8" w:rsidP="00BC11C6">
            <w:pPr>
              <w:pStyle w:val="Contenutotabella"/>
              <w:snapToGrid w:val="0"/>
              <w:rPr>
                <w:rFonts w:ascii="Verdana" w:hAnsi="Verdana"/>
                <w:sz w:val="20"/>
                <w:szCs w:val="28"/>
              </w:rPr>
            </w:pPr>
          </w:p>
        </w:tc>
        <w:tc>
          <w:tcPr>
            <w:tcW w:w="5319" w:type="dxa"/>
            <w:tcBorders>
              <w:left w:val="single" w:sz="2" w:space="0" w:color="000000"/>
              <w:bottom w:val="single" w:sz="2" w:space="0" w:color="000000"/>
              <w:right w:val="single" w:sz="2" w:space="0" w:color="000000"/>
            </w:tcBorders>
          </w:tcPr>
          <w:p w:rsidR="000269B8" w:rsidRPr="00CA73D0" w:rsidRDefault="000269B8" w:rsidP="00BC11C6">
            <w:pPr>
              <w:ind w:left="0"/>
              <w:rPr>
                <w:rFonts w:ascii="Verdana" w:hAnsi="Verdana"/>
                <w:b/>
                <w:sz w:val="20"/>
              </w:rPr>
            </w:pPr>
            <w:r w:rsidRPr="00CA73D0">
              <w:rPr>
                <w:rFonts w:ascii="Verdana" w:hAnsi="Verdana"/>
                <w:b/>
                <w:sz w:val="20"/>
              </w:rPr>
              <w:t>Misure dispensative</w:t>
            </w:r>
          </w:p>
          <w:p w:rsidR="000269B8" w:rsidRDefault="000269B8" w:rsidP="00BC11C6">
            <w:pPr>
              <w:rPr>
                <w:rFonts w:ascii="Verdana" w:hAnsi="Verdana"/>
                <w:b/>
                <w:sz w:val="20"/>
              </w:rPr>
            </w:pPr>
          </w:p>
          <w:p w:rsidR="000269B8" w:rsidRPr="00CA73D0" w:rsidRDefault="000269B8" w:rsidP="00BC11C6">
            <w:pPr>
              <w:rPr>
                <w:rFonts w:ascii="Verdana" w:hAnsi="Verdana"/>
                <w:b/>
                <w:sz w:val="20"/>
              </w:rPr>
            </w:pPr>
          </w:p>
          <w:p w:rsidR="000269B8" w:rsidRPr="00CA73D0" w:rsidRDefault="000269B8" w:rsidP="00BC11C6">
            <w:pPr>
              <w:ind w:left="0"/>
              <w:rPr>
                <w:rFonts w:ascii="Verdana" w:hAnsi="Verdana"/>
                <w:b/>
                <w:sz w:val="20"/>
              </w:rPr>
            </w:pPr>
            <w:r w:rsidRPr="00CA73D0">
              <w:rPr>
                <w:rFonts w:ascii="Verdana" w:hAnsi="Verdana"/>
                <w:b/>
                <w:sz w:val="20"/>
              </w:rPr>
              <w:t xml:space="preserve">Strumenti compensativi </w:t>
            </w:r>
          </w:p>
          <w:p w:rsidR="000269B8" w:rsidRPr="00CA73D0" w:rsidRDefault="000269B8" w:rsidP="00BC11C6">
            <w:pPr>
              <w:rPr>
                <w:rFonts w:ascii="Verdana" w:hAnsi="Verdana"/>
                <w:sz w:val="20"/>
              </w:rPr>
            </w:pPr>
          </w:p>
          <w:p w:rsidR="000269B8" w:rsidRPr="00CA73D0" w:rsidRDefault="000269B8" w:rsidP="00BC11C6">
            <w:pPr>
              <w:rPr>
                <w:rFonts w:ascii="Verdana" w:hAnsi="Verdana"/>
                <w:sz w:val="20"/>
              </w:rPr>
            </w:pPr>
          </w:p>
          <w:p w:rsidR="000269B8" w:rsidRPr="00CA73D0" w:rsidRDefault="000269B8" w:rsidP="00BC11C6">
            <w:pPr>
              <w:ind w:left="0"/>
              <w:rPr>
                <w:rFonts w:ascii="Verdana" w:hAnsi="Verdana"/>
                <w:b/>
                <w:sz w:val="20"/>
              </w:rPr>
            </w:pPr>
            <w:r w:rsidRPr="00CA73D0">
              <w:rPr>
                <w:rFonts w:ascii="Verdana" w:hAnsi="Verdana"/>
                <w:b/>
                <w:sz w:val="20"/>
              </w:rPr>
              <w:t>Tempi aggiuntivi</w:t>
            </w:r>
          </w:p>
          <w:p w:rsidR="000269B8" w:rsidRPr="00CA73D0" w:rsidRDefault="000269B8" w:rsidP="00BC11C6">
            <w:pPr>
              <w:pStyle w:val="Contenutotabella"/>
              <w:snapToGrid w:val="0"/>
              <w:rPr>
                <w:rFonts w:ascii="Verdana" w:hAnsi="Verdana"/>
                <w:sz w:val="20"/>
              </w:rPr>
            </w:pPr>
          </w:p>
        </w:tc>
      </w:tr>
    </w:tbl>
    <w:p w:rsidR="000269B8" w:rsidRPr="00CA73D0" w:rsidRDefault="000269B8" w:rsidP="00BC11C6">
      <w:pPr>
        <w:rPr>
          <w:rFonts w:ascii="Verdana" w:hAnsi="Verdana"/>
          <w:sz w:val="20"/>
        </w:rPr>
      </w:pPr>
    </w:p>
    <w:p w:rsidR="000269B8" w:rsidRPr="00CA73D0" w:rsidRDefault="000269B8" w:rsidP="00BC11C6">
      <w:pPr>
        <w:rPr>
          <w:rFonts w:ascii="Verdana" w:hAnsi="Verdana"/>
          <w:sz w:val="20"/>
          <w:szCs w:val="28"/>
        </w:rPr>
      </w:pPr>
      <w:r w:rsidRPr="00CA73D0">
        <w:rPr>
          <w:rFonts w:ascii="Verdana" w:hAnsi="Verdana"/>
          <w:sz w:val="20"/>
          <w:szCs w:val="28"/>
        </w:rPr>
        <w:t>Strategie e strumenti utilizzati dall'alunno nello studio:</w:t>
      </w:r>
    </w:p>
    <w:p w:rsidR="000269B8" w:rsidRPr="00CA73D0" w:rsidRDefault="000269B8" w:rsidP="00BC11C6">
      <w:pPr>
        <w:rPr>
          <w:rFonts w:ascii="Verdana" w:hAnsi="Verdana"/>
          <w:sz w:val="20"/>
          <w:szCs w:val="28"/>
        </w:rPr>
      </w:pPr>
    </w:p>
    <w:tbl>
      <w:tblPr>
        <w:tblW w:w="0" w:type="auto"/>
        <w:tblInd w:w="55" w:type="dxa"/>
        <w:tblLayout w:type="fixed"/>
        <w:tblCellMar>
          <w:top w:w="55" w:type="dxa"/>
          <w:left w:w="55" w:type="dxa"/>
          <w:bottom w:w="55" w:type="dxa"/>
          <w:right w:w="55" w:type="dxa"/>
        </w:tblCellMar>
        <w:tblLook w:val="0000"/>
      </w:tblPr>
      <w:tblGrid>
        <w:gridCol w:w="4818"/>
        <w:gridCol w:w="4821"/>
      </w:tblGrid>
      <w:tr w:rsidR="000269B8" w:rsidRPr="00CA73D0" w:rsidTr="009C2619">
        <w:tc>
          <w:tcPr>
            <w:tcW w:w="4818" w:type="dxa"/>
            <w:tcBorders>
              <w:top w:val="single" w:sz="2" w:space="0" w:color="000000"/>
              <w:left w:val="single" w:sz="2" w:space="0" w:color="000000"/>
              <w:bottom w:val="single" w:sz="2" w:space="0" w:color="000000"/>
            </w:tcBorders>
          </w:tcPr>
          <w:p w:rsidR="000269B8" w:rsidRDefault="000269B8" w:rsidP="00BC11C6">
            <w:pPr>
              <w:snapToGrid w:val="0"/>
              <w:ind w:left="0"/>
              <w:rPr>
                <w:rFonts w:ascii="Verdana" w:hAnsi="Verdana"/>
                <w:sz w:val="20"/>
                <w:szCs w:val="28"/>
              </w:rPr>
            </w:pPr>
            <w:r w:rsidRPr="00CA73D0">
              <w:rPr>
                <w:rFonts w:ascii="Verdana" w:hAnsi="Verdana"/>
                <w:sz w:val="20"/>
                <w:szCs w:val="28"/>
              </w:rPr>
              <w:t>Discipline linguistico-espressive</w:t>
            </w:r>
          </w:p>
          <w:p w:rsidR="000269B8" w:rsidRPr="00CA73D0" w:rsidRDefault="000269B8" w:rsidP="00BC11C6">
            <w:pPr>
              <w:snapToGrid w:val="0"/>
              <w:ind w:left="0"/>
              <w:rPr>
                <w:rFonts w:ascii="Verdana" w:hAnsi="Verdana"/>
                <w:sz w:val="20"/>
                <w:szCs w:val="28"/>
              </w:rPr>
            </w:pPr>
          </w:p>
        </w:tc>
        <w:tc>
          <w:tcPr>
            <w:tcW w:w="4821" w:type="dxa"/>
            <w:tcBorders>
              <w:top w:val="single" w:sz="2" w:space="0" w:color="000000"/>
              <w:left w:val="single" w:sz="2" w:space="0" w:color="000000"/>
              <w:bottom w:val="single" w:sz="2" w:space="0" w:color="000000"/>
              <w:right w:val="single" w:sz="2" w:space="0" w:color="000000"/>
            </w:tcBorders>
            <w:vAlign w:val="center"/>
          </w:tcPr>
          <w:p w:rsidR="000269B8" w:rsidRPr="00CA73D0" w:rsidRDefault="000269B8" w:rsidP="00BC11C6">
            <w:pPr>
              <w:pStyle w:val="Contenutotabella"/>
              <w:snapToGrid w:val="0"/>
              <w:rPr>
                <w:rFonts w:ascii="Verdana" w:hAnsi="Verdana"/>
                <w:sz w:val="20"/>
              </w:rPr>
            </w:pPr>
          </w:p>
        </w:tc>
      </w:tr>
      <w:tr w:rsidR="000269B8" w:rsidRPr="00CA73D0" w:rsidTr="009C2619">
        <w:tc>
          <w:tcPr>
            <w:tcW w:w="4818" w:type="dxa"/>
            <w:tcBorders>
              <w:left w:val="single" w:sz="2" w:space="0" w:color="000000"/>
              <w:bottom w:val="single" w:sz="2" w:space="0" w:color="000000"/>
            </w:tcBorders>
          </w:tcPr>
          <w:p w:rsidR="000269B8" w:rsidRDefault="000269B8" w:rsidP="00BC11C6">
            <w:pPr>
              <w:pStyle w:val="Contenutotabella"/>
              <w:snapToGrid w:val="0"/>
              <w:rPr>
                <w:rFonts w:ascii="Verdana" w:hAnsi="Verdana"/>
                <w:sz w:val="20"/>
                <w:szCs w:val="28"/>
              </w:rPr>
            </w:pPr>
            <w:r w:rsidRPr="00CA73D0">
              <w:rPr>
                <w:rFonts w:ascii="Verdana" w:hAnsi="Verdana"/>
                <w:sz w:val="20"/>
                <w:szCs w:val="28"/>
              </w:rPr>
              <w:t>Discipline logico-scientifico-matematiche</w:t>
            </w:r>
          </w:p>
          <w:p w:rsidR="000269B8" w:rsidRPr="00CA73D0" w:rsidRDefault="000269B8" w:rsidP="00BC11C6">
            <w:pPr>
              <w:pStyle w:val="Contenutotabella"/>
              <w:snapToGrid w:val="0"/>
              <w:rPr>
                <w:rFonts w:ascii="Verdana" w:hAnsi="Verdana"/>
                <w:sz w:val="20"/>
                <w:szCs w:val="28"/>
              </w:rPr>
            </w:pPr>
          </w:p>
        </w:tc>
        <w:tc>
          <w:tcPr>
            <w:tcW w:w="4821" w:type="dxa"/>
            <w:tcBorders>
              <w:left w:val="single" w:sz="2" w:space="0" w:color="000000"/>
              <w:bottom w:val="single" w:sz="2" w:space="0" w:color="000000"/>
              <w:right w:val="single" w:sz="2" w:space="0" w:color="000000"/>
            </w:tcBorders>
          </w:tcPr>
          <w:p w:rsidR="000269B8" w:rsidRPr="00CA73D0" w:rsidRDefault="000269B8" w:rsidP="00BC11C6">
            <w:pPr>
              <w:pStyle w:val="Contenutotabella"/>
              <w:rPr>
                <w:rFonts w:ascii="Verdana" w:hAnsi="Verdana"/>
                <w:sz w:val="20"/>
              </w:rPr>
            </w:pPr>
          </w:p>
        </w:tc>
      </w:tr>
      <w:tr w:rsidR="000269B8" w:rsidRPr="00CA73D0" w:rsidTr="009C2619">
        <w:tc>
          <w:tcPr>
            <w:tcW w:w="4818" w:type="dxa"/>
            <w:tcBorders>
              <w:left w:val="single" w:sz="2" w:space="0" w:color="000000"/>
              <w:bottom w:val="single" w:sz="2" w:space="0" w:color="000000"/>
            </w:tcBorders>
          </w:tcPr>
          <w:p w:rsidR="000269B8" w:rsidRDefault="000269B8" w:rsidP="00BC11C6">
            <w:pPr>
              <w:pStyle w:val="Contenutotabella"/>
              <w:snapToGrid w:val="0"/>
              <w:rPr>
                <w:rFonts w:ascii="Verdana" w:hAnsi="Verdana"/>
                <w:sz w:val="20"/>
                <w:szCs w:val="28"/>
              </w:rPr>
            </w:pPr>
            <w:r w:rsidRPr="00CA73D0">
              <w:rPr>
                <w:rFonts w:ascii="Verdana" w:hAnsi="Verdana"/>
                <w:sz w:val="20"/>
                <w:szCs w:val="28"/>
              </w:rPr>
              <w:t>Discipline storico-sociali-filosofiche</w:t>
            </w:r>
          </w:p>
          <w:p w:rsidR="000269B8" w:rsidRPr="00CA73D0" w:rsidRDefault="000269B8" w:rsidP="00BC11C6">
            <w:pPr>
              <w:pStyle w:val="Contenutotabella"/>
              <w:snapToGrid w:val="0"/>
              <w:rPr>
                <w:rFonts w:ascii="Verdana" w:hAnsi="Verdana"/>
                <w:sz w:val="20"/>
                <w:szCs w:val="28"/>
              </w:rPr>
            </w:pPr>
          </w:p>
        </w:tc>
        <w:tc>
          <w:tcPr>
            <w:tcW w:w="4821"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rPr>
            </w:pPr>
          </w:p>
        </w:tc>
      </w:tr>
      <w:tr w:rsidR="000269B8" w:rsidRPr="00CA73D0" w:rsidTr="009C2619">
        <w:tc>
          <w:tcPr>
            <w:tcW w:w="4818" w:type="dxa"/>
            <w:tcBorders>
              <w:left w:val="single" w:sz="2" w:space="0" w:color="000000"/>
              <w:bottom w:val="single" w:sz="2" w:space="0" w:color="000000"/>
            </w:tcBorders>
          </w:tcPr>
          <w:p w:rsidR="000269B8" w:rsidRDefault="000269B8" w:rsidP="00BC11C6">
            <w:pPr>
              <w:pStyle w:val="Contenutotabella"/>
              <w:snapToGrid w:val="0"/>
              <w:rPr>
                <w:rFonts w:ascii="Verdana" w:hAnsi="Verdana"/>
                <w:sz w:val="20"/>
                <w:szCs w:val="28"/>
              </w:rPr>
            </w:pPr>
            <w:r w:rsidRPr="00CA73D0">
              <w:rPr>
                <w:rFonts w:ascii="Verdana" w:hAnsi="Verdana"/>
                <w:sz w:val="20"/>
                <w:szCs w:val="28"/>
              </w:rPr>
              <w:t>Discipline tecnico-progettuali</w:t>
            </w:r>
          </w:p>
          <w:p w:rsidR="000269B8" w:rsidRPr="00CA73D0" w:rsidRDefault="000269B8" w:rsidP="00BC11C6">
            <w:pPr>
              <w:pStyle w:val="Contenutotabella"/>
              <w:snapToGrid w:val="0"/>
              <w:rPr>
                <w:rFonts w:ascii="Verdana" w:hAnsi="Verdana"/>
                <w:sz w:val="20"/>
                <w:szCs w:val="28"/>
              </w:rPr>
            </w:pPr>
          </w:p>
        </w:tc>
        <w:tc>
          <w:tcPr>
            <w:tcW w:w="4821"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rPr>
            </w:pPr>
          </w:p>
        </w:tc>
      </w:tr>
    </w:tbl>
    <w:p w:rsidR="000269B8" w:rsidRPr="00CA73D0" w:rsidRDefault="000269B8" w:rsidP="00BC11C6">
      <w:pPr>
        <w:rPr>
          <w:rFonts w:ascii="Verdana" w:hAnsi="Verdana"/>
          <w:sz w:val="20"/>
          <w:szCs w:val="28"/>
        </w:rPr>
      </w:pPr>
    </w:p>
    <w:p w:rsidR="000269B8" w:rsidRPr="00BF78C0" w:rsidRDefault="000269B8" w:rsidP="00BC11C6">
      <w:pPr>
        <w:ind w:left="0"/>
        <w:rPr>
          <w:rFonts w:ascii="Verdana" w:hAnsi="Verdana"/>
          <w:b/>
          <w:sz w:val="20"/>
          <w:szCs w:val="28"/>
        </w:rPr>
      </w:pPr>
      <w:r w:rsidRPr="00BF78C0">
        <w:rPr>
          <w:rFonts w:ascii="Verdana" w:hAnsi="Verdana"/>
          <w:b/>
          <w:sz w:val="20"/>
          <w:szCs w:val="28"/>
        </w:rPr>
        <w:t>VALUTAZIONE (anche per esami conclusivi dei cicli) CdM 13.03.2009 art. 10 Valutazione degli alunni con difficoltà specifica di apprendimento (DSA)</w:t>
      </w:r>
    </w:p>
    <w:p w:rsidR="000269B8" w:rsidRDefault="000269B8" w:rsidP="00BC11C6">
      <w:pPr>
        <w:rPr>
          <w:rFonts w:ascii="Verdana" w:hAnsi="Verdana"/>
          <w:sz w:val="20"/>
          <w:szCs w:val="28"/>
        </w:rPr>
      </w:pPr>
    </w:p>
    <w:p w:rsidR="000269B8" w:rsidRPr="00CA73D0" w:rsidRDefault="000269B8" w:rsidP="00BC11C6">
      <w:pPr>
        <w:ind w:left="0"/>
        <w:rPr>
          <w:rFonts w:ascii="Verdana" w:hAnsi="Verdana"/>
          <w:sz w:val="20"/>
          <w:szCs w:val="28"/>
        </w:rPr>
      </w:pPr>
      <w:r w:rsidRPr="00CA73D0">
        <w:rPr>
          <w:rFonts w:ascii="Verdana" w:hAnsi="Verdana"/>
          <w:sz w:val="20"/>
          <w:szCs w:val="28"/>
        </w:rPr>
        <w:t xml:space="preserve">Per gli alunni con difficoltà specifiche di apprendimento (DSA) </w:t>
      </w:r>
      <w:r w:rsidRPr="00CA73D0">
        <w:rPr>
          <w:rFonts w:ascii="Verdana" w:hAnsi="Verdana"/>
          <w:b/>
          <w:sz w:val="20"/>
          <w:szCs w:val="28"/>
          <w:u w:val="single"/>
        </w:rPr>
        <w:t>ADEGUATAMENTE CERTIFICATE</w:t>
      </w:r>
      <w:r w:rsidRPr="00CA73D0">
        <w:rPr>
          <w:rFonts w:ascii="Verdana" w:hAnsi="Verdana"/>
          <w:sz w:val="20"/>
          <w:szCs w:val="28"/>
        </w:rPr>
        <w:t xml:space="preserve"> la valutazione e la verifica degli apprendimento, comprese quelle effettuate in sede di esame, devono tenere conto delle specifiche situazioni soggettive di tali alunni; a tali fini, nello svolgimento dell’attività didattica e delle prove d’esame, sono adottati  gli strumenti compensativi e dispensativi ritenuti più idonei.</w:t>
      </w:r>
    </w:p>
    <w:p w:rsidR="000269B8" w:rsidRDefault="000269B8" w:rsidP="00BC11C6">
      <w:pPr>
        <w:ind w:left="0"/>
        <w:rPr>
          <w:rFonts w:ascii="Verdana" w:hAnsi="Verdana"/>
          <w:sz w:val="20"/>
          <w:szCs w:val="28"/>
        </w:rPr>
      </w:pPr>
      <w:r>
        <w:rPr>
          <w:rFonts w:ascii="Verdana" w:hAnsi="Verdana"/>
          <w:sz w:val="20"/>
          <w:szCs w:val="28"/>
        </w:rPr>
        <w:t>L'alunn_,</w:t>
      </w:r>
      <w:r w:rsidRPr="00CA73D0">
        <w:rPr>
          <w:rFonts w:ascii="Verdana" w:hAnsi="Verdana"/>
          <w:sz w:val="20"/>
          <w:szCs w:val="28"/>
        </w:rPr>
        <w:t xml:space="preserve"> nella valutazione delle diverse discipline</w:t>
      </w:r>
      <w:r>
        <w:rPr>
          <w:rFonts w:ascii="Verdana" w:hAnsi="Verdana"/>
          <w:sz w:val="20"/>
          <w:szCs w:val="28"/>
        </w:rPr>
        <w:t>,</w:t>
      </w:r>
      <w:r w:rsidRPr="00CA73D0">
        <w:rPr>
          <w:rFonts w:ascii="Verdana" w:hAnsi="Verdana"/>
          <w:sz w:val="20"/>
          <w:szCs w:val="28"/>
        </w:rPr>
        <w:t xml:space="preserve"> si avvarrà di:</w:t>
      </w:r>
    </w:p>
    <w:p w:rsidR="000269B8" w:rsidRPr="00CA73D0" w:rsidRDefault="000269B8" w:rsidP="00BC11C6">
      <w:pPr>
        <w:rPr>
          <w:rFonts w:ascii="Verdana" w:hAnsi="Verdana"/>
          <w:sz w:val="20"/>
          <w:szCs w:val="28"/>
        </w:rPr>
      </w:pPr>
    </w:p>
    <w:tbl>
      <w:tblPr>
        <w:tblW w:w="0" w:type="auto"/>
        <w:tblInd w:w="46" w:type="dxa"/>
        <w:tblLayout w:type="fixed"/>
        <w:tblCellMar>
          <w:top w:w="55" w:type="dxa"/>
          <w:left w:w="55" w:type="dxa"/>
          <w:bottom w:w="55" w:type="dxa"/>
          <w:right w:w="55" w:type="dxa"/>
        </w:tblCellMar>
        <w:tblLook w:val="0000"/>
      </w:tblPr>
      <w:tblGrid>
        <w:gridCol w:w="1994"/>
        <w:gridCol w:w="2815"/>
        <w:gridCol w:w="2640"/>
        <w:gridCol w:w="2520"/>
      </w:tblGrid>
      <w:tr w:rsidR="000269B8" w:rsidRPr="00CA73D0" w:rsidTr="009C2619">
        <w:tc>
          <w:tcPr>
            <w:tcW w:w="1994" w:type="dxa"/>
            <w:tcBorders>
              <w:top w:val="single" w:sz="2" w:space="0" w:color="000000"/>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Disciplina</w:t>
            </w:r>
          </w:p>
        </w:tc>
        <w:tc>
          <w:tcPr>
            <w:tcW w:w="2815" w:type="dxa"/>
            <w:tcBorders>
              <w:top w:val="single" w:sz="2" w:space="0" w:color="000000"/>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Misure dispensative</w:t>
            </w:r>
          </w:p>
        </w:tc>
        <w:tc>
          <w:tcPr>
            <w:tcW w:w="2640" w:type="dxa"/>
            <w:tcBorders>
              <w:top w:val="single" w:sz="2" w:space="0" w:color="000000"/>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Strumenti compensativi</w:t>
            </w:r>
          </w:p>
        </w:tc>
        <w:tc>
          <w:tcPr>
            <w:tcW w:w="252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Tempi aggiuntivi</w:t>
            </w:r>
          </w:p>
        </w:tc>
      </w:tr>
      <w:tr w:rsidR="000269B8" w:rsidRPr="00CA73D0" w:rsidTr="009C2619">
        <w:tc>
          <w:tcPr>
            <w:tcW w:w="1994"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Italiano</w:t>
            </w:r>
          </w:p>
        </w:tc>
        <w:tc>
          <w:tcPr>
            <w:tcW w:w="2815" w:type="dxa"/>
            <w:tcBorders>
              <w:left w:val="single" w:sz="2" w:space="0" w:color="000000"/>
              <w:bottom w:val="single" w:sz="2" w:space="0" w:color="000000"/>
            </w:tcBorders>
          </w:tcPr>
          <w:p w:rsidR="000269B8" w:rsidRPr="00CA73D0" w:rsidRDefault="000269B8" w:rsidP="00BC11C6">
            <w:pPr>
              <w:rPr>
                <w:rFonts w:ascii="Verdana" w:hAnsi="Verdana"/>
                <w:sz w:val="20"/>
                <w:szCs w:val="28"/>
              </w:rPr>
            </w:pPr>
            <w:r w:rsidRPr="00CA73D0">
              <w:rPr>
                <w:rFonts w:ascii="Verdana" w:hAnsi="Verdana"/>
                <w:sz w:val="20"/>
              </w:rPr>
              <w:t xml:space="preserve"> </w:t>
            </w:r>
          </w:p>
        </w:tc>
        <w:tc>
          <w:tcPr>
            <w:tcW w:w="2640" w:type="dxa"/>
            <w:tcBorders>
              <w:left w:val="single" w:sz="2" w:space="0" w:color="000000"/>
              <w:bottom w:val="single" w:sz="2" w:space="0" w:color="000000"/>
            </w:tcBorders>
          </w:tcPr>
          <w:p w:rsidR="000269B8" w:rsidRDefault="000269B8" w:rsidP="00BC11C6">
            <w:pPr>
              <w:autoSpaceDE w:val="0"/>
              <w:autoSpaceDN w:val="0"/>
              <w:adjustRightInd w:val="0"/>
              <w:rPr>
                <w:rFonts w:ascii="Verdana" w:hAnsi="Verdana"/>
                <w:sz w:val="20"/>
                <w:szCs w:val="28"/>
              </w:rPr>
            </w:pPr>
          </w:p>
          <w:p w:rsidR="000269B8" w:rsidRDefault="000269B8" w:rsidP="00BC11C6">
            <w:pPr>
              <w:autoSpaceDE w:val="0"/>
              <w:autoSpaceDN w:val="0"/>
              <w:adjustRightInd w:val="0"/>
              <w:rPr>
                <w:rFonts w:ascii="Verdana" w:hAnsi="Verdana"/>
                <w:sz w:val="20"/>
                <w:szCs w:val="28"/>
              </w:rPr>
            </w:pPr>
          </w:p>
          <w:p w:rsidR="000269B8" w:rsidRPr="00CA73D0" w:rsidRDefault="000269B8" w:rsidP="00BC11C6">
            <w:pPr>
              <w:autoSpaceDE w:val="0"/>
              <w:autoSpaceDN w:val="0"/>
              <w:adjustRightIn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9C2619">
        <w:tc>
          <w:tcPr>
            <w:tcW w:w="1994"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Pr>
                <w:rFonts w:ascii="Verdana" w:hAnsi="Verdana"/>
                <w:sz w:val="20"/>
                <w:szCs w:val="28"/>
              </w:rPr>
              <w:t xml:space="preserve">Storia </w:t>
            </w:r>
          </w:p>
        </w:tc>
        <w:tc>
          <w:tcPr>
            <w:tcW w:w="2815"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left w:val="single" w:sz="2" w:space="0" w:color="000000"/>
              <w:bottom w:val="single" w:sz="2" w:space="0" w:color="000000"/>
            </w:tcBorders>
          </w:tcPr>
          <w:p w:rsidR="000269B8" w:rsidRDefault="000269B8" w:rsidP="00BC11C6">
            <w:pPr>
              <w:pStyle w:val="Contenutotabella"/>
              <w:snapToGrid w:val="0"/>
              <w:rPr>
                <w:rFonts w:ascii="Verdana" w:hAnsi="Verdana"/>
                <w:sz w:val="20"/>
                <w:szCs w:val="28"/>
              </w:rPr>
            </w:pPr>
          </w:p>
          <w:p w:rsidR="000269B8" w:rsidRDefault="000269B8" w:rsidP="00BC11C6">
            <w:pPr>
              <w:pStyle w:val="Contenutotabella"/>
              <w:snapToGrid w:val="0"/>
              <w:rPr>
                <w:rFonts w:ascii="Verdana" w:hAnsi="Verdana"/>
                <w:sz w:val="20"/>
                <w:szCs w:val="28"/>
              </w:rPr>
            </w:pPr>
          </w:p>
          <w:p w:rsidR="000269B8" w:rsidRPr="00CA73D0" w:rsidRDefault="000269B8" w:rsidP="00BC11C6">
            <w:pPr>
              <w:pStyle w:val="Contenutotabella"/>
              <w:snapToGri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9C2619">
        <w:tc>
          <w:tcPr>
            <w:tcW w:w="1994"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Storia dell'arte</w:t>
            </w:r>
          </w:p>
        </w:tc>
        <w:tc>
          <w:tcPr>
            <w:tcW w:w="2815" w:type="dxa"/>
            <w:tcBorders>
              <w:left w:val="single" w:sz="2" w:space="0" w:color="000000"/>
              <w:bottom w:val="single" w:sz="2" w:space="0" w:color="000000"/>
            </w:tcBorders>
          </w:tcPr>
          <w:p w:rsidR="000269B8" w:rsidRPr="00CA73D0" w:rsidRDefault="000269B8" w:rsidP="00BC11C6">
            <w:pPr>
              <w:rPr>
                <w:rFonts w:ascii="Verdana" w:hAnsi="Verdana"/>
                <w:sz w:val="20"/>
                <w:szCs w:val="28"/>
              </w:rPr>
            </w:pPr>
            <w:r w:rsidRPr="00CA73D0">
              <w:rPr>
                <w:rFonts w:ascii="Verdana" w:hAnsi="Verdana"/>
                <w:sz w:val="20"/>
              </w:rPr>
              <w:t xml:space="preserve"> </w:t>
            </w:r>
          </w:p>
        </w:tc>
        <w:tc>
          <w:tcPr>
            <w:tcW w:w="2640" w:type="dxa"/>
            <w:tcBorders>
              <w:left w:val="single" w:sz="2" w:space="0" w:color="000000"/>
              <w:bottom w:val="single" w:sz="2" w:space="0" w:color="000000"/>
            </w:tcBorders>
          </w:tcPr>
          <w:p w:rsidR="000269B8" w:rsidRDefault="000269B8" w:rsidP="00BC11C6">
            <w:pPr>
              <w:autoSpaceDE w:val="0"/>
              <w:autoSpaceDN w:val="0"/>
              <w:adjustRightInd w:val="0"/>
              <w:rPr>
                <w:rFonts w:ascii="Verdana" w:hAnsi="Verdana"/>
                <w:sz w:val="20"/>
                <w:szCs w:val="28"/>
              </w:rPr>
            </w:pPr>
          </w:p>
          <w:p w:rsidR="000269B8" w:rsidRDefault="000269B8" w:rsidP="00BC11C6">
            <w:pPr>
              <w:autoSpaceDE w:val="0"/>
              <w:autoSpaceDN w:val="0"/>
              <w:adjustRightInd w:val="0"/>
              <w:rPr>
                <w:rFonts w:ascii="Verdana" w:hAnsi="Verdana"/>
                <w:sz w:val="20"/>
                <w:szCs w:val="28"/>
              </w:rPr>
            </w:pPr>
          </w:p>
          <w:p w:rsidR="000269B8" w:rsidRPr="00CA73D0" w:rsidRDefault="000269B8" w:rsidP="00BC11C6">
            <w:pPr>
              <w:autoSpaceDE w:val="0"/>
              <w:autoSpaceDN w:val="0"/>
              <w:adjustRightIn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9C2619">
        <w:tc>
          <w:tcPr>
            <w:tcW w:w="1994"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Filosofia</w:t>
            </w:r>
          </w:p>
        </w:tc>
        <w:tc>
          <w:tcPr>
            <w:tcW w:w="2815"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left w:val="single" w:sz="2" w:space="0" w:color="000000"/>
              <w:bottom w:val="single" w:sz="2" w:space="0" w:color="000000"/>
            </w:tcBorders>
          </w:tcPr>
          <w:p w:rsidR="000269B8" w:rsidRDefault="000269B8" w:rsidP="00BC11C6">
            <w:pPr>
              <w:autoSpaceDE w:val="0"/>
              <w:autoSpaceDN w:val="0"/>
              <w:adjustRightInd w:val="0"/>
              <w:rPr>
                <w:rFonts w:ascii="Verdana" w:hAnsi="Verdana"/>
                <w:sz w:val="20"/>
                <w:szCs w:val="28"/>
              </w:rPr>
            </w:pPr>
          </w:p>
          <w:p w:rsidR="000269B8" w:rsidRDefault="000269B8" w:rsidP="00BC11C6">
            <w:pPr>
              <w:autoSpaceDE w:val="0"/>
              <w:autoSpaceDN w:val="0"/>
              <w:adjustRightInd w:val="0"/>
              <w:rPr>
                <w:rFonts w:ascii="Verdana" w:hAnsi="Verdana"/>
                <w:sz w:val="20"/>
                <w:szCs w:val="28"/>
              </w:rPr>
            </w:pPr>
          </w:p>
          <w:p w:rsidR="000269B8" w:rsidRPr="00CA73D0" w:rsidRDefault="000269B8" w:rsidP="00BC11C6">
            <w:pPr>
              <w:autoSpaceDE w:val="0"/>
              <w:autoSpaceDN w:val="0"/>
              <w:adjustRightIn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9C2619">
        <w:tc>
          <w:tcPr>
            <w:tcW w:w="1994"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Lingua straniera</w:t>
            </w:r>
          </w:p>
        </w:tc>
        <w:tc>
          <w:tcPr>
            <w:tcW w:w="2815"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left w:val="single" w:sz="2" w:space="0" w:color="000000"/>
              <w:bottom w:val="single" w:sz="2" w:space="0" w:color="000000"/>
            </w:tcBorders>
          </w:tcPr>
          <w:p w:rsidR="000269B8" w:rsidRDefault="000269B8" w:rsidP="00BC11C6">
            <w:pPr>
              <w:autoSpaceDE w:val="0"/>
              <w:autoSpaceDN w:val="0"/>
              <w:adjustRightInd w:val="0"/>
              <w:rPr>
                <w:rFonts w:ascii="Verdana" w:hAnsi="Verdana"/>
                <w:sz w:val="20"/>
                <w:szCs w:val="28"/>
              </w:rPr>
            </w:pPr>
          </w:p>
          <w:p w:rsidR="000269B8" w:rsidRDefault="000269B8" w:rsidP="00BC11C6">
            <w:pPr>
              <w:autoSpaceDE w:val="0"/>
              <w:autoSpaceDN w:val="0"/>
              <w:adjustRightInd w:val="0"/>
              <w:rPr>
                <w:rFonts w:ascii="Verdana" w:hAnsi="Verdana"/>
                <w:sz w:val="20"/>
                <w:szCs w:val="28"/>
              </w:rPr>
            </w:pPr>
          </w:p>
          <w:p w:rsidR="000269B8" w:rsidRPr="00CA73D0" w:rsidRDefault="000269B8" w:rsidP="00BC11C6">
            <w:pPr>
              <w:autoSpaceDE w:val="0"/>
              <w:autoSpaceDN w:val="0"/>
              <w:adjustRightIn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9C2619">
        <w:tc>
          <w:tcPr>
            <w:tcW w:w="1994" w:type="dxa"/>
            <w:tcBorders>
              <w:left w:val="single" w:sz="2" w:space="0" w:color="000000"/>
              <w:bottom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Matematica e fisica</w:t>
            </w:r>
          </w:p>
        </w:tc>
        <w:tc>
          <w:tcPr>
            <w:tcW w:w="2815" w:type="dxa"/>
            <w:tcBorders>
              <w:left w:val="single" w:sz="2" w:space="0" w:color="000000"/>
              <w:bottom w:val="single" w:sz="2" w:space="0" w:color="000000"/>
            </w:tcBorders>
          </w:tcPr>
          <w:p w:rsidR="000269B8" w:rsidRPr="00CA73D0" w:rsidRDefault="000269B8" w:rsidP="00BC11C6">
            <w:pPr>
              <w:rPr>
                <w:rFonts w:ascii="Verdana" w:hAnsi="Verdana"/>
                <w:sz w:val="20"/>
                <w:szCs w:val="28"/>
              </w:rPr>
            </w:pPr>
          </w:p>
        </w:tc>
        <w:tc>
          <w:tcPr>
            <w:tcW w:w="2640" w:type="dxa"/>
            <w:tcBorders>
              <w:left w:val="single" w:sz="2" w:space="0" w:color="000000"/>
              <w:bottom w:val="single" w:sz="2" w:space="0" w:color="000000"/>
            </w:tcBorders>
          </w:tcPr>
          <w:p w:rsidR="000269B8" w:rsidRDefault="000269B8" w:rsidP="00BC11C6">
            <w:pPr>
              <w:pStyle w:val="Contenutotabella"/>
              <w:snapToGrid w:val="0"/>
              <w:rPr>
                <w:rFonts w:ascii="Verdana" w:hAnsi="Verdana"/>
                <w:sz w:val="20"/>
                <w:szCs w:val="28"/>
              </w:rPr>
            </w:pPr>
          </w:p>
          <w:p w:rsidR="000269B8" w:rsidRPr="00CA73D0" w:rsidRDefault="000269B8" w:rsidP="00BC11C6">
            <w:pPr>
              <w:pStyle w:val="Contenutotabella"/>
              <w:snapToGri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4715CC">
        <w:tc>
          <w:tcPr>
            <w:tcW w:w="1994" w:type="dxa"/>
            <w:tcBorders>
              <w:left w:val="single" w:sz="2" w:space="0" w:color="000000"/>
              <w:bottom w:val="single" w:sz="4" w:space="0" w:color="auto"/>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Chimica e laboratorio tecnologico</w:t>
            </w:r>
          </w:p>
        </w:tc>
        <w:tc>
          <w:tcPr>
            <w:tcW w:w="2815" w:type="dxa"/>
            <w:tcBorders>
              <w:left w:val="single" w:sz="2" w:space="0" w:color="000000"/>
              <w:bottom w:val="single" w:sz="2" w:space="0" w:color="000000"/>
            </w:tcBorders>
          </w:tcPr>
          <w:p w:rsidR="000269B8" w:rsidRPr="00CA73D0" w:rsidRDefault="000269B8" w:rsidP="00BC11C6">
            <w:pPr>
              <w:rPr>
                <w:rFonts w:ascii="Verdana" w:hAnsi="Verdana"/>
                <w:sz w:val="20"/>
                <w:szCs w:val="28"/>
              </w:rPr>
            </w:pPr>
            <w:r w:rsidRPr="00CA73D0">
              <w:rPr>
                <w:rFonts w:ascii="Verdana" w:hAnsi="Verdana"/>
                <w:sz w:val="20"/>
              </w:rPr>
              <w:t xml:space="preserve"> </w:t>
            </w:r>
          </w:p>
        </w:tc>
        <w:tc>
          <w:tcPr>
            <w:tcW w:w="2640" w:type="dxa"/>
            <w:tcBorders>
              <w:left w:val="single" w:sz="2" w:space="0" w:color="000000"/>
              <w:bottom w:val="single" w:sz="2" w:space="0" w:color="000000"/>
            </w:tcBorders>
          </w:tcPr>
          <w:p w:rsidR="000269B8" w:rsidRPr="00CA73D0" w:rsidRDefault="000269B8" w:rsidP="00BC11C6">
            <w:pPr>
              <w:autoSpaceDE w:val="0"/>
              <w:autoSpaceDN w:val="0"/>
              <w:adjustRightInd w:val="0"/>
              <w:rPr>
                <w:rFonts w:ascii="Verdana" w:hAnsi="Verdana"/>
                <w:sz w:val="20"/>
                <w:szCs w:val="28"/>
              </w:rPr>
            </w:pPr>
          </w:p>
        </w:tc>
        <w:tc>
          <w:tcPr>
            <w:tcW w:w="2520" w:type="dxa"/>
            <w:tcBorders>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4715CC">
        <w:tc>
          <w:tcPr>
            <w:tcW w:w="1994" w:type="dxa"/>
            <w:tcBorders>
              <w:top w:val="single" w:sz="4" w:space="0" w:color="auto"/>
              <w:left w:val="single" w:sz="4" w:space="0" w:color="auto"/>
              <w:bottom w:val="single" w:sz="4" w:space="0" w:color="auto"/>
              <w:right w:val="single" w:sz="4" w:space="0" w:color="auto"/>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Progettazione</w:t>
            </w:r>
          </w:p>
        </w:tc>
        <w:tc>
          <w:tcPr>
            <w:tcW w:w="2815" w:type="dxa"/>
            <w:tcBorders>
              <w:top w:val="single" w:sz="2" w:space="0" w:color="000000"/>
              <w:left w:val="single" w:sz="4" w:space="0" w:color="auto"/>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top w:val="single" w:sz="2" w:space="0" w:color="000000"/>
              <w:left w:val="single" w:sz="2" w:space="0" w:color="000000"/>
              <w:bottom w:val="single" w:sz="2" w:space="0" w:color="000000"/>
              <w:right w:val="single" w:sz="2" w:space="0" w:color="000000"/>
            </w:tcBorders>
          </w:tcPr>
          <w:p w:rsidR="000269B8" w:rsidRDefault="000269B8" w:rsidP="00BC11C6">
            <w:pPr>
              <w:pStyle w:val="Contenutotabella"/>
              <w:snapToGrid w:val="0"/>
              <w:rPr>
                <w:rFonts w:ascii="Verdana" w:hAnsi="Verdana"/>
                <w:sz w:val="20"/>
                <w:szCs w:val="28"/>
              </w:rPr>
            </w:pPr>
          </w:p>
          <w:p w:rsidR="000269B8" w:rsidRDefault="000269B8" w:rsidP="00BC11C6">
            <w:pPr>
              <w:pStyle w:val="Contenutotabella"/>
              <w:snapToGrid w:val="0"/>
              <w:rPr>
                <w:rFonts w:ascii="Verdana" w:hAnsi="Verdana"/>
                <w:sz w:val="20"/>
                <w:szCs w:val="28"/>
              </w:rPr>
            </w:pPr>
          </w:p>
          <w:p w:rsidR="000269B8" w:rsidRPr="00CA73D0" w:rsidRDefault="000269B8" w:rsidP="00BC11C6">
            <w:pPr>
              <w:pStyle w:val="Contenutotabella"/>
              <w:snapToGrid w:val="0"/>
              <w:rPr>
                <w:rFonts w:ascii="Verdana" w:hAnsi="Verdana"/>
                <w:sz w:val="20"/>
                <w:szCs w:val="28"/>
              </w:rPr>
            </w:pPr>
          </w:p>
        </w:tc>
        <w:tc>
          <w:tcPr>
            <w:tcW w:w="252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4715CC">
        <w:tc>
          <w:tcPr>
            <w:tcW w:w="1994" w:type="dxa"/>
            <w:tcBorders>
              <w:top w:val="single" w:sz="4" w:space="0" w:color="auto"/>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 xml:space="preserve">Laboratorio </w:t>
            </w:r>
          </w:p>
        </w:tc>
        <w:tc>
          <w:tcPr>
            <w:tcW w:w="2815"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top w:val="single" w:sz="2" w:space="0" w:color="000000"/>
              <w:left w:val="single" w:sz="2" w:space="0" w:color="000000"/>
              <w:bottom w:val="single" w:sz="2" w:space="0" w:color="000000"/>
              <w:right w:val="single" w:sz="2" w:space="0" w:color="000000"/>
            </w:tcBorders>
          </w:tcPr>
          <w:p w:rsidR="000269B8" w:rsidRDefault="000269B8" w:rsidP="00BC11C6">
            <w:pPr>
              <w:pStyle w:val="Contenutotabella"/>
              <w:snapToGrid w:val="0"/>
              <w:rPr>
                <w:rFonts w:ascii="Verdana" w:hAnsi="Verdana"/>
                <w:sz w:val="20"/>
                <w:szCs w:val="28"/>
              </w:rPr>
            </w:pPr>
          </w:p>
          <w:p w:rsidR="000269B8" w:rsidRDefault="000269B8" w:rsidP="00BC11C6">
            <w:pPr>
              <w:pStyle w:val="Contenutotabella"/>
              <w:snapToGrid w:val="0"/>
              <w:rPr>
                <w:rFonts w:ascii="Verdana" w:hAnsi="Verdana"/>
                <w:sz w:val="20"/>
                <w:szCs w:val="28"/>
              </w:rPr>
            </w:pPr>
          </w:p>
          <w:p w:rsidR="000269B8" w:rsidRPr="00CA73D0" w:rsidRDefault="000269B8" w:rsidP="00BC11C6">
            <w:pPr>
              <w:pStyle w:val="Contenutotabella"/>
              <w:snapToGrid w:val="0"/>
              <w:rPr>
                <w:rFonts w:ascii="Verdana" w:hAnsi="Verdana"/>
                <w:sz w:val="20"/>
                <w:szCs w:val="28"/>
              </w:rPr>
            </w:pPr>
          </w:p>
        </w:tc>
        <w:tc>
          <w:tcPr>
            <w:tcW w:w="252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382565">
        <w:tc>
          <w:tcPr>
            <w:tcW w:w="1994" w:type="dxa"/>
            <w:tcBorders>
              <w:top w:val="single" w:sz="2" w:space="0" w:color="000000"/>
              <w:left w:val="single" w:sz="2" w:space="0" w:color="000000"/>
              <w:bottom w:val="single" w:sz="6"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Scienze motorie e sportive</w:t>
            </w:r>
          </w:p>
        </w:tc>
        <w:tc>
          <w:tcPr>
            <w:tcW w:w="2815"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top w:val="single" w:sz="2" w:space="0" w:color="000000"/>
              <w:left w:val="single" w:sz="2" w:space="0" w:color="000000"/>
              <w:bottom w:val="single" w:sz="2" w:space="0" w:color="000000"/>
              <w:right w:val="single" w:sz="2" w:space="0" w:color="000000"/>
            </w:tcBorders>
          </w:tcPr>
          <w:p w:rsidR="000269B8" w:rsidRDefault="000269B8" w:rsidP="00BC11C6">
            <w:pPr>
              <w:pStyle w:val="Contenutotabella"/>
              <w:snapToGrid w:val="0"/>
              <w:rPr>
                <w:rFonts w:ascii="Verdana" w:hAnsi="Verdana"/>
                <w:sz w:val="20"/>
                <w:szCs w:val="28"/>
              </w:rPr>
            </w:pPr>
          </w:p>
          <w:p w:rsidR="000269B8" w:rsidRDefault="000269B8" w:rsidP="00BC11C6">
            <w:pPr>
              <w:pStyle w:val="Contenutotabella"/>
              <w:snapToGrid w:val="0"/>
              <w:rPr>
                <w:rFonts w:ascii="Verdana" w:hAnsi="Verdana"/>
                <w:sz w:val="20"/>
                <w:szCs w:val="28"/>
              </w:rPr>
            </w:pPr>
          </w:p>
          <w:p w:rsidR="000269B8" w:rsidRPr="00CA73D0" w:rsidRDefault="000269B8" w:rsidP="00BC11C6">
            <w:pPr>
              <w:pStyle w:val="Contenutotabella"/>
              <w:snapToGrid w:val="0"/>
              <w:rPr>
                <w:rFonts w:ascii="Verdana" w:hAnsi="Verdana"/>
                <w:sz w:val="20"/>
                <w:szCs w:val="28"/>
              </w:rPr>
            </w:pPr>
          </w:p>
        </w:tc>
        <w:tc>
          <w:tcPr>
            <w:tcW w:w="252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r w:rsidR="000269B8" w:rsidRPr="00CA73D0" w:rsidTr="00382565">
        <w:tc>
          <w:tcPr>
            <w:tcW w:w="1994" w:type="dxa"/>
            <w:tcBorders>
              <w:top w:val="single" w:sz="6"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r w:rsidRPr="00CA73D0">
              <w:rPr>
                <w:rFonts w:ascii="Verdana" w:hAnsi="Verdana"/>
                <w:sz w:val="20"/>
                <w:szCs w:val="28"/>
              </w:rPr>
              <w:t xml:space="preserve">Religione </w:t>
            </w:r>
          </w:p>
        </w:tc>
        <w:tc>
          <w:tcPr>
            <w:tcW w:w="2815"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c>
          <w:tcPr>
            <w:tcW w:w="2640" w:type="dxa"/>
            <w:tcBorders>
              <w:top w:val="single" w:sz="2" w:space="0" w:color="000000"/>
              <w:left w:val="single" w:sz="2" w:space="0" w:color="000000"/>
              <w:bottom w:val="single" w:sz="2" w:space="0" w:color="000000"/>
              <w:right w:val="single" w:sz="2" w:space="0" w:color="000000"/>
            </w:tcBorders>
          </w:tcPr>
          <w:p w:rsidR="000269B8" w:rsidRDefault="000269B8" w:rsidP="00BC11C6">
            <w:pPr>
              <w:pStyle w:val="Contenutotabella"/>
              <w:snapToGrid w:val="0"/>
              <w:rPr>
                <w:rFonts w:ascii="Verdana" w:hAnsi="Verdana"/>
                <w:sz w:val="20"/>
                <w:szCs w:val="28"/>
              </w:rPr>
            </w:pPr>
          </w:p>
          <w:p w:rsidR="000269B8" w:rsidRDefault="000269B8" w:rsidP="00BC11C6">
            <w:pPr>
              <w:pStyle w:val="Contenutotabella"/>
              <w:snapToGrid w:val="0"/>
              <w:rPr>
                <w:rFonts w:ascii="Verdana" w:hAnsi="Verdana"/>
                <w:sz w:val="20"/>
                <w:szCs w:val="28"/>
              </w:rPr>
            </w:pPr>
          </w:p>
          <w:p w:rsidR="000269B8" w:rsidRPr="00CA73D0" w:rsidRDefault="000269B8" w:rsidP="00BC11C6">
            <w:pPr>
              <w:pStyle w:val="Contenutotabella"/>
              <w:snapToGrid w:val="0"/>
              <w:rPr>
                <w:rFonts w:ascii="Verdana" w:hAnsi="Verdana"/>
                <w:sz w:val="20"/>
                <w:szCs w:val="28"/>
              </w:rPr>
            </w:pPr>
          </w:p>
        </w:tc>
        <w:tc>
          <w:tcPr>
            <w:tcW w:w="2520" w:type="dxa"/>
            <w:tcBorders>
              <w:top w:val="single" w:sz="2" w:space="0" w:color="000000"/>
              <w:left w:val="single" w:sz="2" w:space="0" w:color="000000"/>
              <w:bottom w:val="single" w:sz="2" w:space="0" w:color="000000"/>
              <w:right w:val="single" w:sz="2" w:space="0" w:color="000000"/>
            </w:tcBorders>
          </w:tcPr>
          <w:p w:rsidR="000269B8" w:rsidRPr="00CA73D0" w:rsidRDefault="000269B8" w:rsidP="00BC11C6">
            <w:pPr>
              <w:pStyle w:val="Contenutotabella"/>
              <w:snapToGrid w:val="0"/>
              <w:rPr>
                <w:rFonts w:ascii="Verdana" w:hAnsi="Verdana"/>
                <w:sz w:val="20"/>
                <w:szCs w:val="28"/>
              </w:rPr>
            </w:pPr>
          </w:p>
        </w:tc>
      </w:tr>
    </w:tbl>
    <w:p w:rsidR="000269B8" w:rsidRDefault="000269B8" w:rsidP="00BC11C6">
      <w:pPr>
        <w:rPr>
          <w:rFonts w:ascii="Verdana" w:hAnsi="Verdana" w:cs="Arial"/>
          <w:b/>
          <w:caps/>
          <w:sz w:val="20"/>
          <w:szCs w:val="18"/>
        </w:rPr>
      </w:pPr>
    </w:p>
    <w:p w:rsidR="000269B8" w:rsidRDefault="000269B8" w:rsidP="00BC11C6">
      <w:pPr>
        <w:ind w:left="0"/>
        <w:rPr>
          <w:rFonts w:ascii="Verdana" w:hAnsi="Verdana" w:cs="Arial"/>
          <w:b/>
          <w:caps/>
          <w:sz w:val="20"/>
          <w:szCs w:val="18"/>
        </w:rPr>
      </w:pPr>
      <w:r w:rsidRPr="003714F5">
        <w:rPr>
          <w:rFonts w:ascii="Verdana" w:hAnsi="Verdana" w:cs="Arial"/>
          <w:b/>
          <w:caps/>
          <w:sz w:val="20"/>
          <w:szCs w:val="18"/>
        </w:rPr>
        <w:t>informazioni pervenute dalla famiglia</w:t>
      </w:r>
    </w:p>
    <w:p w:rsidR="000269B8" w:rsidRPr="002D6D66" w:rsidRDefault="000269B8" w:rsidP="00BC11C6">
      <w:pPr>
        <w:ind w:left="0"/>
        <w:rPr>
          <w:rFonts w:ascii="Verdana" w:hAnsi="Verdana" w:cs="Arial"/>
          <w:sz w:val="20"/>
          <w:szCs w:val="18"/>
        </w:rPr>
      </w:pPr>
      <w:r>
        <w:rPr>
          <w:rFonts w:ascii="Verdana" w:hAnsi="Verdana" w:cs="Arial"/>
          <w:sz w:val="20"/>
          <w:szCs w:val="18"/>
        </w:rPr>
        <w:t>_____________________________________________________________________________________________________________________________________________________________________________________________________________________________________________</w:t>
      </w:r>
    </w:p>
    <w:p w:rsidR="000269B8" w:rsidRDefault="000269B8" w:rsidP="00BC11C6">
      <w:pPr>
        <w:rPr>
          <w:rFonts w:ascii="Verdana" w:hAnsi="Verdana" w:cs="Arial"/>
          <w:caps/>
          <w:sz w:val="20"/>
          <w:szCs w:val="18"/>
        </w:rPr>
      </w:pPr>
    </w:p>
    <w:p w:rsidR="000269B8" w:rsidRPr="003714F5" w:rsidRDefault="000269B8" w:rsidP="00BC11C6">
      <w:pPr>
        <w:ind w:left="0"/>
        <w:rPr>
          <w:rFonts w:ascii="Verdana" w:hAnsi="Verdana" w:cs="Arial"/>
          <w:b/>
          <w:sz w:val="20"/>
          <w:szCs w:val="18"/>
        </w:rPr>
      </w:pPr>
      <w:r w:rsidRPr="003714F5">
        <w:rPr>
          <w:rFonts w:ascii="Verdana" w:hAnsi="Verdana" w:cs="Arial"/>
          <w:b/>
          <w:sz w:val="20"/>
          <w:szCs w:val="18"/>
        </w:rPr>
        <w:t>OSSERVAZIONI DEL CONSIGLIO DI CLASSE</w:t>
      </w:r>
    </w:p>
    <w:p w:rsidR="000269B8" w:rsidRDefault="000269B8" w:rsidP="00BC11C6">
      <w:pPr>
        <w:pStyle w:val="NormalWeb"/>
        <w:spacing w:before="0" w:beforeAutospacing="0" w:after="0" w:afterAutospacing="0"/>
        <w:jc w:val="both"/>
        <w:rPr>
          <w:rFonts w:ascii="Verdana" w:hAnsi="Verdana" w:cs="Arial"/>
          <w:sz w:val="20"/>
          <w:szCs w:val="18"/>
        </w:rPr>
      </w:pPr>
    </w:p>
    <w:p w:rsidR="000269B8" w:rsidRPr="009565F1" w:rsidRDefault="000269B8" w:rsidP="00BC11C6">
      <w:pPr>
        <w:pStyle w:val="NormalWeb"/>
        <w:spacing w:before="0" w:beforeAutospacing="0" w:after="0" w:afterAutospacing="0"/>
        <w:jc w:val="both"/>
        <w:rPr>
          <w:rFonts w:ascii="Verdana" w:hAnsi="Verdana"/>
          <w:sz w:val="20"/>
          <w:szCs w:val="20"/>
        </w:rPr>
      </w:pPr>
      <w:r w:rsidRPr="009565F1">
        <w:rPr>
          <w:rFonts w:ascii="Verdana" w:hAnsi="Verdana"/>
          <w:sz w:val="20"/>
          <w:szCs w:val="20"/>
        </w:rPr>
        <w:t xml:space="preserve">Il </w:t>
      </w:r>
      <w:r>
        <w:rPr>
          <w:rFonts w:ascii="Verdana" w:hAnsi="Verdana"/>
          <w:sz w:val="20"/>
          <w:szCs w:val="20"/>
        </w:rPr>
        <w:t>C</w:t>
      </w:r>
      <w:r w:rsidRPr="009565F1">
        <w:rPr>
          <w:rFonts w:ascii="Verdana" w:hAnsi="Verdana"/>
          <w:sz w:val="20"/>
          <w:szCs w:val="20"/>
        </w:rPr>
        <w:t>onsiglio di classe</w:t>
      </w:r>
      <w:r>
        <w:rPr>
          <w:rFonts w:ascii="Verdana" w:hAnsi="Verdana"/>
          <w:sz w:val="20"/>
          <w:szCs w:val="20"/>
        </w:rPr>
        <w:t xml:space="preserve"> __________________________________________________________</w:t>
      </w:r>
      <w:r w:rsidRPr="009565F1">
        <w:rPr>
          <w:rFonts w:ascii="Verdana" w:hAnsi="Verdana"/>
          <w:sz w:val="20"/>
          <w:szCs w:val="20"/>
        </w:rPr>
        <w:t xml:space="preserve"> </w:t>
      </w:r>
      <w:r>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w:t>
      </w:r>
    </w:p>
    <w:p w:rsidR="000269B8" w:rsidRDefault="000269B8" w:rsidP="00BC11C6">
      <w:pPr>
        <w:ind w:left="0"/>
        <w:rPr>
          <w:rFonts w:ascii="Verdana" w:hAnsi="Verdana" w:cs="Arial"/>
          <w:b/>
          <w:bCs/>
          <w:sz w:val="20"/>
          <w:szCs w:val="18"/>
        </w:rPr>
      </w:pPr>
    </w:p>
    <w:p w:rsidR="000269B8" w:rsidRDefault="000269B8" w:rsidP="00BC11C6">
      <w:pPr>
        <w:ind w:left="0"/>
        <w:rPr>
          <w:rFonts w:ascii="Verdana" w:hAnsi="Verdana" w:cs="Arial"/>
          <w:b/>
          <w:bCs/>
          <w:sz w:val="20"/>
          <w:szCs w:val="18"/>
        </w:rPr>
      </w:pPr>
      <w:r>
        <w:rPr>
          <w:rFonts w:ascii="Verdana" w:hAnsi="Verdana" w:cs="Arial"/>
          <w:b/>
          <w:bCs/>
          <w:sz w:val="20"/>
          <w:szCs w:val="18"/>
        </w:rPr>
        <w:t>IMPEGNI DELLA FAMIGLIA E DELL’ALUNNO CON LA SCUOLA</w:t>
      </w:r>
    </w:p>
    <w:p w:rsidR="000269B8" w:rsidRPr="003714F5" w:rsidRDefault="000269B8" w:rsidP="00BC11C6">
      <w:pPr>
        <w:tabs>
          <w:tab w:val="left" w:pos="930"/>
        </w:tabs>
        <w:ind w:left="0"/>
        <w:rPr>
          <w:rFonts w:ascii="Verdana" w:hAnsi="Verdana" w:cs="Arial"/>
          <w:b/>
          <w:bCs/>
          <w:sz w:val="20"/>
          <w:szCs w:val="18"/>
        </w:rPr>
      </w:pPr>
      <w:r>
        <w:rPr>
          <w:rFonts w:ascii="Verdana" w:hAnsi="Verdana" w:cs="Arial"/>
          <w:b/>
          <w:bCs/>
          <w:sz w:val="20"/>
          <w:szCs w:val="18"/>
        </w:rPr>
        <w:tab/>
      </w:r>
    </w:p>
    <w:p w:rsidR="000269B8" w:rsidRDefault="000269B8" w:rsidP="00BC11C6">
      <w:pPr>
        <w:ind w:left="0"/>
        <w:rPr>
          <w:rFonts w:ascii="Verdana" w:hAnsi="Verdana" w:cs="Arial"/>
          <w:bCs/>
          <w:sz w:val="20"/>
          <w:szCs w:val="18"/>
        </w:rPr>
      </w:pPr>
      <w:r w:rsidRPr="00CA73D0">
        <w:rPr>
          <w:rFonts w:ascii="Verdana" w:hAnsi="Verdana" w:cs="Arial"/>
          <w:bCs/>
          <w:sz w:val="20"/>
          <w:szCs w:val="18"/>
        </w:rPr>
        <w:t>La famiglia si impegna:</w:t>
      </w:r>
    </w:p>
    <w:p w:rsidR="000269B8" w:rsidRPr="00CA73D0" w:rsidRDefault="000269B8" w:rsidP="00BC11C6">
      <w:pPr>
        <w:rPr>
          <w:rFonts w:ascii="Verdana" w:hAnsi="Verdana" w:cs="Arial"/>
          <w:bCs/>
          <w:sz w:val="20"/>
          <w:szCs w:val="18"/>
        </w:rPr>
      </w:pPr>
    </w:p>
    <w:p w:rsidR="000269B8" w:rsidRPr="00CA73D0" w:rsidRDefault="000269B8" w:rsidP="00BC11C6">
      <w:pPr>
        <w:pStyle w:val="Paragrafoelenco"/>
        <w:numPr>
          <w:ilvl w:val="0"/>
          <w:numId w:val="14"/>
        </w:numPr>
        <w:suppressAutoHyphens w:val="0"/>
        <w:contextualSpacing/>
        <w:jc w:val="both"/>
        <w:rPr>
          <w:rFonts w:ascii="Verdana" w:hAnsi="Verdana" w:cs="Arial"/>
          <w:sz w:val="20"/>
          <w:szCs w:val="18"/>
        </w:rPr>
      </w:pPr>
      <w:r w:rsidRPr="00CA73D0">
        <w:rPr>
          <w:rFonts w:ascii="Verdana" w:hAnsi="Verdana" w:cs="Arial"/>
          <w:sz w:val="20"/>
          <w:szCs w:val="18"/>
        </w:rPr>
        <w:t xml:space="preserve"> a sostenere lo sforzo dell’allievo e della scuola per ottenere buoni risultati valutativi, accettando anche eventuali giudizi negativi.</w:t>
      </w:r>
    </w:p>
    <w:p w:rsidR="000269B8" w:rsidRPr="00CA73D0" w:rsidRDefault="000269B8" w:rsidP="00BC11C6">
      <w:pPr>
        <w:pStyle w:val="Paragrafoelenco"/>
        <w:numPr>
          <w:ilvl w:val="0"/>
          <w:numId w:val="14"/>
        </w:numPr>
        <w:suppressAutoHyphens w:val="0"/>
        <w:contextualSpacing/>
        <w:jc w:val="both"/>
        <w:rPr>
          <w:rFonts w:ascii="Verdana" w:hAnsi="Verdana" w:cs="Arial"/>
          <w:sz w:val="20"/>
          <w:szCs w:val="18"/>
        </w:rPr>
      </w:pPr>
      <w:r w:rsidRPr="00CA73D0">
        <w:rPr>
          <w:rFonts w:ascii="Verdana" w:hAnsi="Verdana" w:cs="Arial"/>
          <w:sz w:val="20"/>
          <w:szCs w:val="18"/>
        </w:rPr>
        <w:t>a seguire l’alunno nello studi</w:t>
      </w:r>
      <w:r>
        <w:rPr>
          <w:rFonts w:ascii="Verdana" w:hAnsi="Verdana" w:cs="Arial"/>
          <w:sz w:val="20"/>
          <w:szCs w:val="18"/>
        </w:rPr>
        <w:t>o domestico, se necessario anche</w:t>
      </w:r>
      <w:r w:rsidRPr="00CA73D0">
        <w:rPr>
          <w:rFonts w:ascii="Verdana" w:hAnsi="Verdana" w:cs="Arial"/>
          <w:sz w:val="20"/>
          <w:szCs w:val="18"/>
        </w:rPr>
        <w:t xml:space="preserve"> attraverso aiuto di famigliari o personale incaricato;</w:t>
      </w:r>
    </w:p>
    <w:p w:rsidR="000269B8" w:rsidRPr="00CA73D0" w:rsidRDefault="000269B8" w:rsidP="00BC11C6">
      <w:pPr>
        <w:pStyle w:val="Paragrafoelenco"/>
        <w:numPr>
          <w:ilvl w:val="0"/>
          <w:numId w:val="14"/>
        </w:numPr>
        <w:suppressAutoHyphens w:val="0"/>
        <w:contextualSpacing/>
        <w:jc w:val="both"/>
        <w:rPr>
          <w:rFonts w:ascii="Verdana" w:hAnsi="Verdana" w:cs="Arial"/>
          <w:sz w:val="20"/>
          <w:szCs w:val="18"/>
        </w:rPr>
      </w:pPr>
      <w:r w:rsidRPr="00CA73D0">
        <w:rPr>
          <w:rFonts w:ascii="Verdana" w:hAnsi="Verdana" w:cs="Arial"/>
          <w:sz w:val="20"/>
          <w:szCs w:val="18"/>
        </w:rPr>
        <w:t>a segnalare strumenti compensativi più efficaci utilizzati a casa;</w:t>
      </w:r>
    </w:p>
    <w:p w:rsidR="000269B8" w:rsidRPr="00CA73D0" w:rsidRDefault="000269B8" w:rsidP="00BC11C6">
      <w:pPr>
        <w:pStyle w:val="Paragrafoelenco"/>
        <w:numPr>
          <w:ilvl w:val="0"/>
          <w:numId w:val="14"/>
        </w:numPr>
        <w:suppressAutoHyphens w:val="0"/>
        <w:contextualSpacing/>
        <w:jc w:val="both"/>
        <w:rPr>
          <w:rFonts w:ascii="Verdana" w:hAnsi="Verdana" w:cs="Arial"/>
          <w:sz w:val="20"/>
          <w:szCs w:val="18"/>
        </w:rPr>
      </w:pPr>
      <w:r w:rsidRPr="00CA73D0">
        <w:rPr>
          <w:rFonts w:ascii="Verdana" w:hAnsi="Verdana" w:cs="Arial"/>
          <w:sz w:val="20"/>
          <w:szCs w:val="18"/>
        </w:rPr>
        <w:t>a segnalare alla scuola la compatibilità dei carichi di lavoro o il mancato impegno dell’alunno;</w:t>
      </w:r>
    </w:p>
    <w:p w:rsidR="000269B8" w:rsidRDefault="000269B8" w:rsidP="00BC11C6">
      <w:pPr>
        <w:pStyle w:val="Paragrafoelenco"/>
        <w:numPr>
          <w:ilvl w:val="0"/>
          <w:numId w:val="14"/>
        </w:numPr>
        <w:suppressAutoHyphens w:val="0"/>
        <w:contextualSpacing/>
        <w:jc w:val="both"/>
        <w:rPr>
          <w:rFonts w:ascii="Verdana" w:hAnsi="Verdana" w:cs="Arial"/>
          <w:sz w:val="20"/>
          <w:szCs w:val="18"/>
        </w:rPr>
      </w:pPr>
      <w:r w:rsidRPr="00CA73D0">
        <w:rPr>
          <w:rFonts w:ascii="Verdana" w:hAnsi="Verdana" w:cs="Arial"/>
          <w:sz w:val="20"/>
          <w:szCs w:val="18"/>
        </w:rPr>
        <w:t>a partecipare a momenti d’incontro specifici con i docenti</w:t>
      </w:r>
      <w:r>
        <w:rPr>
          <w:rFonts w:ascii="Verdana" w:hAnsi="Verdana" w:cs="Arial"/>
          <w:sz w:val="20"/>
          <w:szCs w:val="18"/>
        </w:rPr>
        <w:t>.</w:t>
      </w:r>
    </w:p>
    <w:p w:rsidR="000269B8" w:rsidRDefault="000269B8" w:rsidP="00BC11C6">
      <w:pPr>
        <w:pStyle w:val="Paragrafoelenco"/>
        <w:numPr>
          <w:ilvl w:val="0"/>
          <w:numId w:val="14"/>
        </w:numPr>
        <w:suppressAutoHyphens w:val="0"/>
        <w:contextualSpacing/>
        <w:jc w:val="both"/>
        <w:rPr>
          <w:rFonts w:ascii="Verdana" w:hAnsi="Verdana" w:cs="Arial"/>
          <w:sz w:val="20"/>
          <w:szCs w:val="18"/>
        </w:rPr>
      </w:pPr>
      <w:r>
        <w:rPr>
          <w:rFonts w:ascii="Verdana" w:hAnsi="Verdana" w:cs="Arial"/>
          <w:sz w:val="20"/>
          <w:szCs w:val="18"/>
        </w:rPr>
        <w:t>________________________________________________________</w:t>
      </w:r>
    </w:p>
    <w:p w:rsidR="000269B8" w:rsidRDefault="000269B8" w:rsidP="00BC11C6">
      <w:pPr>
        <w:pStyle w:val="Paragrafoelenco"/>
        <w:numPr>
          <w:ilvl w:val="0"/>
          <w:numId w:val="14"/>
        </w:numPr>
        <w:suppressAutoHyphens w:val="0"/>
        <w:contextualSpacing/>
        <w:jc w:val="both"/>
        <w:rPr>
          <w:rFonts w:ascii="Verdana" w:hAnsi="Verdana" w:cs="Arial"/>
          <w:sz w:val="20"/>
          <w:szCs w:val="18"/>
        </w:rPr>
      </w:pPr>
      <w:r>
        <w:rPr>
          <w:rFonts w:ascii="Verdana" w:hAnsi="Verdana" w:cs="Arial"/>
          <w:sz w:val="20"/>
          <w:szCs w:val="18"/>
        </w:rPr>
        <w:t>________________________________________________________</w:t>
      </w:r>
    </w:p>
    <w:p w:rsidR="000269B8" w:rsidRPr="00CA73D0" w:rsidRDefault="000269B8" w:rsidP="00BC11C6">
      <w:pPr>
        <w:pStyle w:val="Paragrafoelenco"/>
        <w:suppressAutoHyphens w:val="0"/>
        <w:contextualSpacing/>
        <w:jc w:val="both"/>
        <w:rPr>
          <w:rFonts w:ascii="Verdana" w:hAnsi="Verdana" w:cs="Arial"/>
          <w:sz w:val="20"/>
          <w:szCs w:val="18"/>
        </w:rPr>
      </w:pPr>
    </w:p>
    <w:p w:rsidR="000269B8" w:rsidRDefault="000269B8" w:rsidP="00BC11C6">
      <w:pPr>
        <w:rPr>
          <w:rFonts w:ascii="Verdana" w:hAnsi="Verdana" w:cs="Arial"/>
          <w:sz w:val="20"/>
          <w:szCs w:val="18"/>
        </w:rPr>
      </w:pPr>
      <w:r w:rsidRPr="00CA73D0">
        <w:rPr>
          <w:rFonts w:ascii="Verdana" w:hAnsi="Verdana" w:cs="Arial"/>
          <w:sz w:val="20"/>
          <w:szCs w:val="18"/>
        </w:rPr>
        <w:t>L’alunno si impegna:</w:t>
      </w:r>
    </w:p>
    <w:p w:rsidR="000269B8" w:rsidRPr="00CA73D0" w:rsidRDefault="000269B8" w:rsidP="00BC11C6">
      <w:pPr>
        <w:rPr>
          <w:rFonts w:ascii="Verdana" w:hAnsi="Verdana" w:cs="Arial"/>
          <w:sz w:val="20"/>
          <w:szCs w:val="18"/>
        </w:rPr>
      </w:pPr>
    </w:p>
    <w:p w:rsidR="000269B8" w:rsidRDefault="000269B8" w:rsidP="00BC11C6">
      <w:pPr>
        <w:numPr>
          <w:ilvl w:val="0"/>
          <w:numId w:val="15"/>
        </w:numPr>
        <w:rPr>
          <w:rFonts w:ascii="Verdana" w:hAnsi="Verdana" w:cs="Arial"/>
          <w:sz w:val="20"/>
          <w:szCs w:val="18"/>
        </w:rPr>
      </w:pPr>
      <w:r w:rsidRPr="00CA73D0">
        <w:rPr>
          <w:rFonts w:ascii="Verdana" w:hAnsi="Verdana" w:cs="Arial"/>
          <w:sz w:val="20"/>
          <w:szCs w:val="18"/>
        </w:rPr>
        <w:t xml:space="preserve">ad affrontare la valutazione con impegno e serietà </w:t>
      </w:r>
    </w:p>
    <w:p w:rsidR="000269B8" w:rsidRDefault="000269B8" w:rsidP="00BC11C6">
      <w:pPr>
        <w:numPr>
          <w:ilvl w:val="0"/>
          <w:numId w:val="15"/>
        </w:numPr>
        <w:rPr>
          <w:rFonts w:ascii="Verdana" w:hAnsi="Verdana" w:cs="Arial"/>
          <w:sz w:val="20"/>
          <w:szCs w:val="18"/>
        </w:rPr>
      </w:pPr>
      <w:r>
        <w:rPr>
          <w:rFonts w:ascii="Verdana" w:hAnsi="Verdana" w:cs="Arial"/>
          <w:sz w:val="20"/>
          <w:szCs w:val="18"/>
        </w:rPr>
        <w:t>______________________________________________</w:t>
      </w:r>
    </w:p>
    <w:p w:rsidR="000269B8" w:rsidRDefault="000269B8" w:rsidP="00BC11C6">
      <w:pPr>
        <w:numPr>
          <w:ilvl w:val="0"/>
          <w:numId w:val="15"/>
        </w:numPr>
        <w:rPr>
          <w:rFonts w:ascii="Verdana" w:hAnsi="Verdana" w:cs="Arial"/>
          <w:sz w:val="20"/>
          <w:szCs w:val="18"/>
        </w:rPr>
      </w:pPr>
      <w:r>
        <w:rPr>
          <w:rFonts w:ascii="Verdana" w:hAnsi="Verdana" w:cs="Arial"/>
          <w:sz w:val="20"/>
          <w:szCs w:val="18"/>
        </w:rPr>
        <w:t>______________________________________________</w:t>
      </w:r>
    </w:p>
    <w:p w:rsidR="000269B8" w:rsidRDefault="000269B8" w:rsidP="00BC11C6">
      <w:pPr>
        <w:ind w:left="360"/>
        <w:rPr>
          <w:rFonts w:ascii="Verdana" w:hAnsi="Verdana" w:cs="Arial"/>
          <w:sz w:val="20"/>
          <w:szCs w:val="18"/>
        </w:rPr>
      </w:pPr>
    </w:p>
    <w:p w:rsidR="000269B8" w:rsidRPr="00CA73D0" w:rsidRDefault="000269B8" w:rsidP="00BC11C6">
      <w:pPr>
        <w:autoSpaceDE w:val="0"/>
        <w:ind w:left="0"/>
        <w:rPr>
          <w:rFonts w:ascii="Verdana" w:hAnsi="Verdana" w:cs="Arial"/>
          <w:i/>
          <w:iCs/>
          <w:sz w:val="20"/>
        </w:rPr>
      </w:pPr>
      <w:r w:rsidRPr="00CA73D0">
        <w:rPr>
          <w:rFonts w:ascii="Verdana" w:hAnsi="Verdana" w:cs="Arial"/>
          <w:i/>
          <w:iCs/>
          <w:sz w:val="20"/>
        </w:rPr>
        <w:t>Il patto con la famiglia e con l’alunno sarà costantemente arricchito dalla ricerca della</w:t>
      </w:r>
      <w:r>
        <w:rPr>
          <w:rFonts w:ascii="Verdana" w:hAnsi="Verdana" w:cs="Arial"/>
          <w:i/>
          <w:iCs/>
          <w:sz w:val="20"/>
        </w:rPr>
        <w:t xml:space="preserve"> </w:t>
      </w:r>
      <w:r w:rsidRPr="00CA73D0">
        <w:rPr>
          <w:rFonts w:ascii="Verdana" w:hAnsi="Verdana" w:cs="Arial"/>
          <w:i/>
          <w:iCs/>
          <w:sz w:val="20"/>
        </w:rPr>
        <w:t>condivisione delle strategie e dalla fiducia nella possibilità di perseguire il successo formativo (a tal fine saranno molto utili i rilevamenti oggettivi dei progressi in itinere).</w:t>
      </w:r>
    </w:p>
    <w:p w:rsidR="000269B8" w:rsidRPr="00CA73D0" w:rsidRDefault="000269B8" w:rsidP="00BC11C6">
      <w:pPr>
        <w:jc w:val="center"/>
        <w:rPr>
          <w:rFonts w:ascii="Verdana" w:hAnsi="Verdana" w:cs="Arial"/>
          <w:bCs/>
          <w:sz w:val="20"/>
          <w:szCs w:val="18"/>
        </w:rPr>
      </w:pPr>
      <w:r>
        <w:rPr>
          <w:rFonts w:ascii="Verdana" w:hAnsi="Verdana" w:cs="Arial"/>
          <w:bCs/>
          <w:sz w:val="20"/>
          <w:szCs w:val="18"/>
        </w:rPr>
        <w:t>I docenti</w:t>
      </w:r>
    </w:p>
    <w:tbl>
      <w:tblPr>
        <w:tblW w:w="10320" w:type="dxa"/>
        <w:tblInd w:w="108" w:type="dxa"/>
        <w:tblLayout w:type="fixed"/>
        <w:tblLook w:val="0000"/>
      </w:tblPr>
      <w:tblGrid>
        <w:gridCol w:w="5880"/>
        <w:gridCol w:w="4440"/>
      </w:tblGrid>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588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c>
          <w:tcPr>
            <w:tcW w:w="4440" w:type="dxa"/>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________________________</w:t>
            </w:r>
          </w:p>
        </w:tc>
      </w:tr>
      <w:tr w:rsidR="000269B8" w:rsidRPr="0091395A" w:rsidTr="009C2619">
        <w:trPr>
          <w:trHeight w:val="23"/>
        </w:trPr>
        <w:tc>
          <w:tcPr>
            <w:tcW w:w="10320" w:type="dxa"/>
            <w:gridSpan w:val="2"/>
            <w:shd w:val="clear" w:color="auto" w:fill="FFFFFF"/>
          </w:tcPr>
          <w:p w:rsidR="000269B8" w:rsidRDefault="000269B8" w:rsidP="00BC11C6">
            <w:pPr>
              <w:autoSpaceDE w:val="0"/>
              <w:snapToGrid w:val="0"/>
              <w:spacing w:line="360" w:lineRule="auto"/>
              <w:jc w:val="center"/>
              <w:rPr>
                <w:rFonts w:ascii="Verdana" w:hAnsi="Verdana" w:cs="Calibri"/>
                <w:sz w:val="20"/>
                <w:szCs w:val="20"/>
              </w:rPr>
            </w:pPr>
          </w:p>
          <w:p w:rsidR="000269B8" w:rsidRDefault="000269B8" w:rsidP="00BC11C6">
            <w:pPr>
              <w:autoSpaceDE w:val="0"/>
              <w:snapToGrid w:val="0"/>
              <w:spacing w:line="360" w:lineRule="auto"/>
              <w:jc w:val="center"/>
              <w:rPr>
                <w:rFonts w:ascii="Verdana" w:hAnsi="Verdana" w:cs="Calibri"/>
                <w:sz w:val="20"/>
                <w:szCs w:val="20"/>
              </w:rPr>
            </w:pPr>
            <w:r>
              <w:rPr>
                <w:rFonts w:ascii="Verdana" w:hAnsi="Verdana" w:cs="Calibri"/>
                <w:sz w:val="20"/>
                <w:szCs w:val="20"/>
              </w:rPr>
              <w:t>Il dirigente scolastico</w:t>
            </w:r>
          </w:p>
          <w:p w:rsidR="000269B8" w:rsidRDefault="000269B8" w:rsidP="00BC11C6">
            <w:pPr>
              <w:autoSpaceDE w:val="0"/>
              <w:snapToGrid w:val="0"/>
              <w:spacing w:line="360" w:lineRule="auto"/>
              <w:jc w:val="center"/>
              <w:rPr>
                <w:rFonts w:ascii="Verdana" w:hAnsi="Verdana" w:cs="Comic Sans MS"/>
                <w:sz w:val="20"/>
                <w:szCs w:val="20"/>
              </w:rPr>
            </w:pPr>
            <w:r>
              <w:rPr>
                <w:rFonts w:ascii="Verdana" w:hAnsi="Verdana" w:cs="Comic Sans MS"/>
                <w:sz w:val="20"/>
                <w:szCs w:val="20"/>
              </w:rPr>
              <w:t>prof. i</w:t>
            </w:r>
            <w:r w:rsidRPr="0091395A">
              <w:rPr>
                <w:rFonts w:ascii="Verdana" w:hAnsi="Verdana" w:cs="Comic Sans MS"/>
                <w:sz w:val="20"/>
                <w:szCs w:val="20"/>
              </w:rPr>
              <w:t xml:space="preserve">ng. </w:t>
            </w:r>
            <w:r>
              <w:rPr>
                <w:rFonts w:ascii="Verdana" w:hAnsi="Verdana" w:cs="Comic Sans MS"/>
                <w:sz w:val="20"/>
                <w:szCs w:val="20"/>
              </w:rPr>
              <w:t xml:space="preserve">Raffaele </w:t>
            </w:r>
            <w:r w:rsidRPr="0091395A">
              <w:rPr>
                <w:rFonts w:ascii="Verdana" w:hAnsi="Verdana" w:cs="Comic Sans MS"/>
                <w:sz w:val="20"/>
                <w:szCs w:val="20"/>
              </w:rPr>
              <w:t>Buonsante</w:t>
            </w:r>
          </w:p>
          <w:p w:rsidR="000269B8" w:rsidRPr="0091395A" w:rsidRDefault="000269B8" w:rsidP="00BC11C6">
            <w:pPr>
              <w:autoSpaceDE w:val="0"/>
              <w:snapToGrid w:val="0"/>
              <w:spacing w:line="360" w:lineRule="auto"/>
              <w:jc w:val="center"/>
              <w:rPr>
                <w:rFonts w:ascii="Verdana" w:hAnsi="Verdana" w:cs="Calibri"/>
                <w:sz w:val="20"/>
                <w:szCs w:val="20"/>
              </w:rPr>
            </w:pPr>
            <w:r>
              <w:rPr>
                <w:rFonts w:ascii="Verdana" w:hAnsi="Verdana" w:cs="Comic Sans MS"/>
                <w:sz w:val="20"/>
                <w:szCs w:val="20"/>
              </w:rPr>
              <w:t>__________________________</w:t>
            </w:r>
          </w:p>
        </w:tc>
      </w:tr>
    </w:tbl>
    <w:p w:rsidR="000269B8" w:rsidRDefault="000269B8" w:rsidP="00BC11C6">
      <w:pPr>
        <w:rPr>
          <w:rFonts w:ascii="Verdana" w:hAnsi="Verdana" w:cs="Arial"/>
          <w:bCs/>
          <w:sz w:val="20"/>
          <w:szCs w:val="18"/>
        </w:rPr>
      </w:pPr>
    </w:p>
    <w:p w:rsidR="000269B8" w:rsidRDefault="000269B8" w:rsidP="00BC11C6">
      <w:pPr>
        <w:ind w:left="0"/>
        <w:rPr>
          <w:rFonts w:ascii="Verdana" w:hAnsi="Verdana" w:cs="Arial"/>
          <w:bCs/>
          <w:sz w:val="20"/>
          <w:szCs w:val="18"/>
        </w:rPr>
      </w:pPr>
      <w:r w:rsidRPr="00CA73D0">
        <w:rPr>
          <w:rFonts w:ascii="Verdana" w:hAnsi="Verdana" w:cs="Arial"/>
          <w:bCs/>
          <w:sz w:val="20"/>
          <w:szCs w:val="18"/>
        </w:rPr>
        <w:t xml:space="preserve">Documento approvato dal C.d.C. in data </w:t>
      </w:r>
      <w:r>
        <w:rPr>
          <w:rFonts w:ascii="Verdana" w:hAnsi="Verdana" w:cs="Arial"/>
          <w:bCs/>
          <w:sz w:val="20"/>
          <w:szCs w:val="18"/>
        </w:rPr>
        <w:t xml:space="preserve">                                     n. protocollo ____________</w:t>
      </w:r>
    </w:p>
    <w:p w:rsidR="000269B8" w:rsidRPr="00CA73D0" w:rsidRDefault="000269B8" w:rsidP="00BC11C6">
      <w:pPr>
        <w:rPr>
          <w:rFonts w:ascii="Verdana" w:hAnsi="Verdana" w:cs="Arial"/>
          <w:bCs/>
          <w:sz w:val="20"/>
          <w:szCs w:val="18"/>
        </w:rPr>
      </w:pPr>
    </w:p>
    <w:p w:rsidR="000269B8" w:rsidRPr="00CA73D0" w:rsidRDefault="000269B8" w:rsidP="00BC11C6">
      <w:pPr>
        <w:autoSpaceDE w:val="0"/>
        <w:autoSpaceDN w:val="0"/>
        <w:adjustRightInd w:val="0"/>
        <w:ind w:left="0"/>
        <w:rPr>
          <w:rFonts w:ascii="Verdana" w:hAnsi="Verdana" w:cs="Arial"/>
          <w:sz w:val="20"/>
          <w:szCs w:val="18"/>
        </w:rPr>
      </w:pPr>
      <w:r w:rsidRPr="00CA73D0">
        <w:rPr>
          <w:rFonts w:ascii="Verdana" w:hAnsi="Verdana" w:cs="Arial"/>
          <w:sz w:val="20"/>
          <w:szCs w:val="18"/>
        </w:rPr>
        <w:t xml:space="preserve">Con l’apposizione della firma, la famiglia </w:t>
      </w:r>
      <w:r>
        <w:rPr>
          <w:rFonts w:ascii="Verdana" w:hAnsi="Verdana" w:cs="Arial"/>
          <w:sz w:val="20"/>
          <w:szCs w:val="18"/>
        </w:rPr>
        <w:t xml:space="preserve">è </w:t>
      </w:r>
      <w:r w:rsidRPr="00CA73D0">
        <w:rPr>
          <w:rFonts w:ascii="Verdana" w:hAnsi="Verdana" w:cs="Arial"/>
          <w:sz w:val="20"/>
          <w:szCs w:val="18"/>
        </w:rPr>
        <w:t>consapevole che autorizza il Consiglio di Classe ad utilizzare tutti gli strumenti indicati per il raggiungimento del successo scolastico dell’alunno e che si impegna a procurarglieli e farglieli usare. A seconda della gravità del problema il trattamento differenziato sarà più o meno evidente, ma comunque non occultabile.</w:t>
      </w:r>
    </w:p>
    <w:p w:rsidR="000269B8" w:rsidRPr="00CA73D0" w:rsidRDefault="000269B8" w:rsidP="004715CC">
      <w:pPr>
        <w:autoSpaceDE w:val="0"/>
        <w:autoSpaceDN w:val="0"/>
        <w:adjustRightInd w:val="0"/>
        <w:ind w:left="0"/>
        <w:rPr>
          <w:rFonts w:ascii="Verdana" w:hAnsi="Verdana" w:cs="Arial"/>
          <w:sz w:val="20"/>
          <w:szCs w:val="18"/>
        </w:rPr>
      </w:pPr>
      <w:r w:rsidRPr="00CA73D0">
        <w:rPr>
          <w:rFonts w:ascii="Verdana" w:hAnsi="Verdana" w:cs="Arial"/>
          <w:sz w:val="20"/>
          <w:szCs w:val="18"/>
        </w:rPr>
        <w:t>Se la famiglia non vuole che siano rese palesi le difficoltà dello studente o insiste perché non si riveli alla classe la condizione del figlio, lo deve dichiarare ed essere consapevole delle conseguenze. Rifiutando l’adozione delle misure indicate nel PDP per il successo scolastico si assume anche la responsabilità di un suo eventuale insuccesso. La diagnosi di DSA rientra nei dati sensibili secondo la normativa sulla privacy, quindi, senza l’autorizzazione della famiglia, non si può rendere noto ad altri (compresi i compagni) questa condizione, a meno che non sia lo stesso alunno a farlo. E’ necessario altresì informare tutti i docenti del Consiglio di Classe della situazione, perché agiscano adeguatamente, vincolati all’obbligo della riservatezza.</w:t>
      </w:r>
    </w:p>
    <w:p w:rsidR="000269B8" w:rsidRDefault="000269B8" w:rsidP="00BC11C6">
      <w:pPr>
        <w:autoSpaceDE w:val="0"/>
        <w:autoSpaceDN w:val="0"/>
        <w:adjustRightInd w:val="0"/>
        <w:rPr>
          <w:rFonts w:ascii="Verdana" w:hAnsi="Verdana" w:cs="Arial"/>
          <w:sz w:val="20"/>
          <w:szCs w:val="18"/>
        </w:rPr>
      </w:pPr>
    </w:p>
    <w:p w:rsidR="000269B8" w:rsidRDefault="000269B8" w:rsidP="00BC11C6">
      <w:pPr>
        <w:autoSpaceDE w:val="0"/>
        <w:autoSpaceDN w:val="0"/>
        <w:adjustRightInd w:val="0"/>
        <w:rPr>
          <w:rFonts w:ascii="Verdana" w:hAnsi="Verdana" w:cs="Arial"/>
          <w:sz w:val="20"/>
          <w:szCs w:val="18"/>
        </w:rPr>
      </w:pPr>
      <w:r w:rsidRPr="00CA73D0">
        <w:rPr>
          <w:rFonts w:ascii="Verdana" w:hAnsi="Verdana" w:cs="Arial"/>
          <w:sz w:val="20"/>
          <w:szCs w:val="18"/>
        </w:rPr>
        <w:t>Per accettazione</w:t>
      </w:r>
    </w:p>
    <w:p w:rsidR="000269B8" w:rsidRPr="00CA73D0" w:rsidRDefault="000269B8" w:rsidP="00BC11C6">
      <w:pPr>
        <w:autoSpaceDE w:val="0"/>
        <w:autoSpaceDN w:val="0"/>
        <w:adjustRightInd w:val="0"/>
        <w:rPr>
          <w:rFonts w:ascii="Verdana" w:hAnsi="Verdana" w:cs="Arial"/>
          <w:sz w:val="20"/>
          <w:szCs w:val="18"/>
        </w:rPr>
      </w:pPr>
    </w:p>
    <w:tbl>
      <w:tblPr>
        <w:tblW w:w="0" w:type="auto"/>
        <w:tblLook w:val="01E0"/>
      </w:tblPr>
      <w:tblGrid>
        <w:gridCol w:w="3350"/>
        <w:gridCol w:w="3322"/>
        <w:gridCol w:w="3522"/>
      </w:tblGrid>
      <w:tr w:rsidR="000269B8" w:rsidTr="006F6D5E">
        <w:tc>
          <w:tcPr>
            <w:tcW w:w="3350" w:type="dxa"/>
          </w:tcPr>
          <w:p w:rsidR="000269B8" w:rsidRPr="006F6D5E" w:rsidRDefault="000269B8" w:rsidP="006F6D5E">
            <w:pPr>
              <w:autoSpaceDE w:val="0"/>
              <w:autoSpaceDN w:val="0"/>
              <w:adjustRightInd w:val="0"/>
              <w:jc w:val="center"/>
              <w:rPr>
                <w:rFonts w:ascii="Verdana" w:hAnsi="Verdana" w:cs="Arial"/>
                <w:sz w:val="20"/>
                <w:szCs w:val="18"/>
              </w:rPr>
            </w:pPr>
            <w:r w:rsidRPr="006F6D5E">
              <w:rPr>
                <w:rFonts w:ascii="Verdana" w:hAnsi="Verdana" w:cs="Arial"/>
                <w:sz w:val="20"/>
                <w:szCs w:val="18"/>
              </w:rPr>
              <w:t>I genitori</w:t>
            </w:r>
          </w:p>
        </w:tc>
        <w:tc>
          <w:tcPr>
            <w:tcW w:w="3322" w:type="dxa"/>
          </w:tcPr>
          <w:p w:rsidR="000269B8" w:rsidRPr="006F6D5E" w:rsidRDefault="000269B8" w:rsidP="006F6D5E">
            <w:pPr>
              <w:autoSpaceDE w:val="0"/>
              <w:autoSpaceDN w:val="0"/>
              <w:adjustRightInd w:val="0"/>
              <w:rPr>
                <w:rFonts w:ascii="Verdana" w:hAnsi="Verdana" w:cs="Arial"/>
                <w:sz w:val="20"/>
                <w:szCs w:val="18"/>
              </w:rPr>
            </w:pPr>
          </w:p>
        </w:tc>
        <w:tc>
          <w:tcPr>
            <w:tcW w:w="3522" w:type="dxa"/>
          </w:tcPr>
          <w:p w:rsidR="000269B8" w:rsidRPr="006F6D5E" w:rsidRDefault="000269B8" w:rsidP="006F6D5E">
            <w:pPr>
              <w:autoSpaceDE w:val="0"/>
              <w:autoSpaceDN w:val="0"/>
              <w:adjustRightInd w:val="0"/>
              <w:jc w:val="center"/>
              <w:rPr>
                <w:rFonts w:ascii="Verdana" w:hAnsi="Verdana" w:cs="Arial"/>
                <w:sz w:val="20"/>
                <w:szCs w:val="18"/>
              </w:rPr>
            </w:pPr>
            <w:r w:rsidRPr="006F6D5E">
              <w:rPr>
                <w:rFonts w:ascii="Verdana" w:hAnsi="Verdana" w:cs="Arial"/>
                <w:sz w:val="20"/>
                <w:szCs w:val="18"/>
              </w:rPr>
              <w:t>L’alunno</w:t>
            </w:r>
          </w:p>
        </w:tc>
      </w:tr>
      <w:tr w:rsidR="000269B8" w:rsidTr="006F6D5E">
        <w:tc>
          <w:tcPr>
            <w:tcW w:w="3350" w:type="dxa"/>
          </w:tcPr>
          <w:p w:rsidR="000269B8" w:rsidRPr="006F6D5E" w:rsidRDefault="000269B8" w:rsidP="006F6D5E">
            <w:pPr>
              <w:autoSpaceDE w:val="0"/>
              <w:autoSpaceDN w:val="0"/>
              <w:adjustRightInd w:val="0"/>
              <w:rPr>
                <w:rFonts w:ascii="Verdana" w:hAnsi="Verdana" w:cs="Arial"/>
                <w:sz w:val="20"/>
                <w:szCs w:val="18"/>
              </w:rPr>
            </w:pPr>
          </w:p>
        </w:tc>
        <w:tc>
          <w:tcPr>
            <w:tcW w:w="3322" w:type="dxa"/>
          </w:tcPr>
          <w:p w:rsidR="000269B8" w:rsidRPr="006F6D5E" w:rsidRDefault="000269B8" w:rsidP="006F6D5E">
            <w:pPr>
              <w:autoSpaceDE w:val="0"/>
              <w:autoSpaceDN w:val="0"/>
              <w:adjustRightInd w:val="0"/>
              <w:rPr>
                <w:rFonts w:ascii="Verdana" w:hAnsi="Verdana" w:cs="Arial"/>
                <w:sz w:val="20"/>
                <w:szCs w:val="18"/>
              </w:rPr>
            </w:pPr>
          </w:p>
        </w:tc>
        <w:tc>
          <w:tcPr>
            <w:tcW w:w="3522" w:type="dxa"/>
          </w:tcPr>
          <w:p w:rsidR="000269B8" w:rsidRPr="006F6D5E" w:rsidRDefault="000269B8" w:rsidP="006F6D5E">
            <w:pPr>
              <w:autoSpaceDE w:val="0"/>
              <w:autoSpaceDN w:val="0"/>
              <w:adjustRightInd w:val="0"/>
              <w:rPr>
                <w:rFonts w:ascii="Verdana" w:hAnsi="Verdana" w:cs="Arial"/>
                <w:sz w:val="20"/>
                <w:szCs w:val="18"/>
              </w:rPr>
            </w:pPr>
          </w:p>
        </w:tc>
      </w:tr>
      <w:tr w:rsidR="000269B8" w:rsidTr="006F6D5E">
        <w:tc>
          <w:tcPr>
            <w:tcW w:w="3350" w:type="dxa"/>
          </w:tcPr>
          <w:p w:rsidR="000269B8" w:rsidRPr="006F6D5E" w:rsidRDefault="000269B8" w:rsidP="006F6D5E">
            <w:pPr>
              <w:autoSpaceDE w:val="0"/>
              <w:snapToGrid w:val="0"/>
              <w:spacing w:line="360" w:lineRule="auto"/>
              <w:jc w:val="center"/>
              <w:rPr>
                <w:rFonts w:ascii="Verdana" w:hAnsi="Verdana" w:cs="Calibri"/>
                <w:sz w:val="20"/>
                <w:szCs w:val="20"/>
              </w:rPr>
            </w:pPr>
          </w:p>
          <w:p w:rsidR="000269B8" w:rsidRPr="006F6D5E" w:rsidRDefault="000269B8" w:rsidP="006F6D5E">
            <w:pPr>
              <w:autoSpaceDE w:val="0"/>
              <w:snapToGrid w:val="0"/>
              <w:spacing w:line="360" w:lineRule="auto"/>
              <w:jc w:val="center"/>
              <w:rPr>
                <w:rFonts w:ascii="Verdana" w:hAnsi="Verdana" w:cs="Calibri"/>
                <w:sz w:val="20"/>
                <w:szCs w:val="20"/>
              </w:rPr>
            </w:pPr>
            <w:r w:rsidRPr="006F6D5E">
              <w:rPr>
                <w:rFonts w:ascii="Verdana" w:hAnsi="Verdana" w:cs="Calibri"/>
                <w:sz w:val="20"/>
                <w:szCs w:val="20"/>
              </w:rPr>
              <w:t>____________________</w:t>
            </w:r>
          </w:p>
        </w:tc>
        <w:tc>
          <w:tcPr>
            <w:tcW w:w="3322" w:type="dxa"/>
          </w:tcPr>
          <w:p w:rsidR="000269B8" w:rsidRPr="006F6D5E" w:rsidRDefault="000269B8" w:rsidP="006F6D5E">
            <w:pPr>
              <w:autoSpaceDE w:val="0"/>
              <w:snapToGrid w:val="0"/>
              <w:spacing w:line="360" w:lineRule="auto"/>
              <w:jc w:val="center"/>
              <w:rPr>
                <w:rFonts w:ascii="Verdana" w:hAnsi="Verdana" w:cs="Calibri"/>
                <w:sz w:val="20"/>
                <w:szCs w:val="20"/>
              </w:rPr>
            </w:pPr>
          </w:p>
          <w:p w:rsidR="000269B8" w:rsidRPr="006F6D5E" w:rsidRDefault="000269B8" w:rsidP="006F6D5E">
            <w:pPr>
              <w:autoSpaceDE w:val="0"/>
              <w:snapToGrid w:val="0"/>
              <w:spacing w:line="360" w:lineRule="auto"/>
              <w:jc w:val="center"/>
              <w:rPr>
                <w:rFonts w:ascii="Verdana" w:hAnsi="Verdana" w:cs="Calibri"/>
                <w:sz w:val="20"/>
                <w:szCs w:val="20"/>
              </w:rPr>
            </w:pPr>
            <w:r w:rsidRPr="006F6D5E">
              <w:rPr>
                <w:rFonts w:ascii="Verdana" w:hAnsi="Verdana" w:cs="Calibri"/>
                <w:sz w:val="20"/>
                <w:szCs w:val="20"/>
              </w:rPr>
              <w:t>____________________</w:t>
            </w:r>
          </w:p>
        </w:tc>
        <w:tc>
          <w:tcPr>
            <w:tcW w:w="3522" w:type="dxa"/>
          </w:tcPr>
          <w:p w:rsidR="000269B8" w:rsidRPr="006F6D5E" w:rsidRDefault="000269B8" w:rsidP="006F6D5E">
            <w:pPr>
              <w:autoSpaceDE w:val="0"/>
              <w:snapToGrid w:val="0"/>
              <w:spacing w:line="360" w:lineRule="auto"/>
              <w:jc w:val="center"/>
              <w:rPr>
                <w:rFonts w:ascii="Verdana" w:hAnsi="Verdana" w:cs="Calibri"/>
                <w:sz w:val="20"/>
                <w:szCs w:val="20"/>
              </w:rPr>
            </w:pPr>
          </w:p>
          <w:p w:rsidR="000269B8" w:rsidRPr="006F6D5E" w:rsidRDefault="000269B8" w:rsidP="006F6D5E">
            <w:pPr>
              <w:autoSpaceDE w:val="0"/>
              <w:snapToGrid w:val="0"/>
              <w:spacing w:line="360" w:lineRule="auto"/>
              <w:jc w:val="center"/>
              <w:rPr>
                <w:rFonts w:ascii="Verdana" w:hAnsi="Verdana" w:cs="Calibri"/>
                <w:sz w:val="20"/>
                <w:szCs w:val="20"/>
              </w:rPr>
            </w:pPr>
            <w:r w:rsidRPr="006F6D5E">
              <w:rPr>
                <w:rFonts w:ascii="Verdana" w:hAnsi="Verdana" w:cs="Calibri"/>
                <w:sz w:val="20"/>
                <w:szCs w:val="20"/>
              </w:rPr>
              <w:t>____________________</w:t>
            </w:r>
          </w:p>
        </w:tc>
      </w:tr>
    </w:tbl>
    <w:p w:rsidR="000269B8" w:rsidRDefault="000269B8" w:rsidP="00BC11C6"/>
    <w:p w:rsidR="000269B8" w:rsidRPr="00FE647C" w:rsidRDefault="000269B8" w:rsidP="00BC11C6">
      <w:pPr>
        <w:rPr>
          <w:rFonts w:ascii="Verdana" w:hAnsi="Verdana"/>
          <w:sz w:val="20"/>
          <w:szCs w:val="20"/>
        </w:rPr>
      </w:pPr>
      <w:r w:rsidRPr="00FE647C">
        <w:rPr>
          <w:rFonts w:ascii="Verdana" w:hAnsi="Verdana"/>
          <w:sz w:val="20"/>
          <w:szCs w:val="20"/>
        </w:rPr>
        <w:t>Consegnato alla famiglia in data ______________________</w:t>
      </w:r>
      <w:r w:rsidRPr="00FE647C">
        <w:rPr>
          <w:rFonts w:ascii="Verdana" w:hAnsi="Verdana"/>
          <w:sz w:val="20"/>
          <w:szCs w:val="20"/>
        </w:rPr>
        <w:tab/>
      </w:r>
    </w:p>
    <w:p w:rsidR="000269B8" w:rsidRPr="008C5618" w:rsidRDefault="000269B8" w:rsidP="00BC11C6">
      <w:pPr>
        <w:autoSpaceDE w:val="0"/>
        <w:autoSpaceDN w:val="0"/>
        <w:adjustRightInd w:val="0"/>
        <w:rPr>
          <w:rFonts w:ascii="Arial" w:hAnsi="Arial" w:cs="Arial"/>
          <w:b/>
          <w:bCs/>
          <w:color w:val="000000"/>
          <w:szCs w:val="18"/>
        </w:rPr>
      </w:pPr>
    </w:p>
    <w:sectPr w:rsidR="000269B8" w:rsidRPr="008C5618" w:rsidSect="00BC11C6">
      <w:footerReference w:type="even" r:id="rId7"/>
      <w:footerReference w:type="default" r:id="rId8"/>
      <w:headerReference w:type="first" r:id="rId9"/>
      <w:footerReference w:type="first" r:id="rId10"/>
      <w:pgSz w:w="11906" w:h="16838" w:code="9"/>
      <w:pgMar w:top="1134" w:right="907" w:bottom="907" w:left="907" w:header="425"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B8" w:rsidRDefault="000269B8">
      <w:r>
        <w:separator/>
      </w:r>
    </w:p>
  </w:endnote>
  <w:endnote w:type="continuationSeparator" w:id="0">
    <w:p w:rsidR="000269B8" w:rsidRDefault="00026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altName w:val="Calibri"/>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B8" w:rsidRDefault="000269B8" w:rsidP="00B147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9B8" w:rsidRDefault="000269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B8" w:rsidRDefault="000269B8" w:rsidP="00B147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269B8" w:rsidRDefault="000269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B8" w:rsidRPr="001E5DAC" w:rsidRDefault="000269B8" w:rsidP="0057618C">
    <w:pPr>
      <w:ind w:left="0"/>
      <w:jc w:val="center"/>
      <w:rPr>
        <w:i/>
        <w:spacing w:val="16"/>
        <w:w w:val="121"/>
        <w:sz w:val="18"/>
        <w:szCs w:val="18"/>
      </w:rPr>
    </w:pPr>
    <w:r>
      <w:rPr>
        <w:noProof/>
        <w:lang w:eastAsia="it-IT"/>
      </w:rPr>
      <w:pict>
        <v:shapetype id="_x0000_t202" coordsize="21600,21600" o:spt="202" path="m,l,21600r21600,l21600,xe">
          <v:stroke joinstyle="miter"/>
          <v:path gradientshapeok="t" o:connecttype="rect"/>
        </v:shapetype>
        <v:shape id="Text Box 19" o:spid="_x0000_s2062" type="#_x0000_t202" style="position:absolute;left:0;text-align:left;margin-left:-61.65pt;margin-top:639pt;width:603.7pt;height:16.25pt;z-index:251686912;visibility:visible;mso-position-horizontal-relative:margin;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" filled="f" fillcolor="#c6d9f1" strokecolor="#17365d" strokeweight=".5pt">
          <v:textbox style="mso-fit-shape-to-text:t">
            <w:txbxContent>
              <w:p w:rsidR="000269B8" w:rsidRPr="00D43891" w:rsidRDefault="000269B8" w:rsidP="0057618C">
                <w:pPr>
                  <w:ind w:left="0"/>
                  <w:jc w:val="center"/>
                  <w:rPr>
                    <w:i/>
                    <w:color w:val="17365D"/>
                    <w:spacing w:val="4"/>
                    <w:sz w:val="14"/>
                    <w:szCs w:val="14"/>
                  </w:rPr>
                </w:pPr>
                <w:r w:rsidRPr="00D43891">
                  <w:rPr>
                    <w:i/>
                    <w:color w:val="17365D"/>
                    <w:spacing w:val="4"/>
                    <w:sz w:val="14"/>
                    <w:szCs w:val="14"/>
                  </w:rPr>
                  <w:t xml:space="preserve"> MONOPOLI </w:t>
                </w:r>
                <w:r w:rsidRPr="00D43891">
                  <w:rPr>
                    <w:rFonts w:ascii="Segoe UI Symbol" w:hAnsi="Segoe UI Symbol"/>
                    <w:i/>
                    <w:color w:val="17365D"/>
                    <w:spacing w:val="4"/>
                    <w:sz w:val="12"/>
                    <w:szCs w:val="12"/>
                  </w:rPr>
                  <w:t>▶</w:t>
                </w:r>
                <w:r w:rsidRPr="00D43891">
                  <w:rPr>
                    <w:rFonts w:ascii="Segoe UI Symbol" w:hAnsi="Segoe UI Symbol"/>
                    <w:i/>
                    <w:color w:val="17365D"/>
                    <w:spacing w:val="4"/>
                    <w:sz w:val="14"/>
                    <w:szCs w:val="14"/>
                  </w:rPr>
                  <w:t xml:space="preserve"> </w:t>
                </w:r>
                <w:r w:rsidRPr="00D43891">
                  <w:rPr>
                    <w:i/>
                    <w:color w:val="17365D"/>
                    <w:spacing w:val="4"/>
                    <w:sz w:val="14"/>
                    <w:szCs w:val="14"/>
                  </w:rPr>
                  <w:t xml:space="preserve">Via C. Beccaria, n.c. – Tel. e Fax 080.9303948 – Liceo Artistico e Liceo Musicale </w:t>
                </w:r>
                <w:r w:rsidRPr="00D43891">
                  <w:rPr>
                    <w:rFonts w:ascii="Segoe UI Symbol" w:hAnsi="Segoe UI Symbol"/>
                    <w:i/>
                    <w:color w:val="17365D"/>
                    <w:spacing w:val="4"/>
                    <w:sz w:val="12"/>
                    <w:szCs w:val="12"/>
                  </w:rPr>
                  <w:t>▶</w:t>
                </w:r>
                <w:r w:rsidRPr="00D43891">
                  <w:rPr>
                    <w:rFonts w:ascii="Segoe UI Symbol" w:hAnsi="Segoe UI Symbol"/>
                    <w:i/>
                    <w:color w:val="17365D"/>
                    <w:spacing w:val="4"/>
                    <w:sz w:val="14"/>
                    <w:szCs w:val="14"/>
                  </w:rPr>
                  <w:t xml:space="preserve"> </w:t>
                </w:r>
                <w:r w:rsidRPr="00D43891">
                  <w:rPr>
                    <w:i/>
                    <w:color w:val="17365D"/>
                    <w:spacing w:val="4"/>
                    <w:sz w:val="14"/>
                    <w:szCs w:val="14"/>
                  </w:rPr>
                  <w:t>Via Procaccia, 111 – Tel. e Fax 080.747744 – IPSIAM “S. Francesco da Paola” e Liceo Artistico</w:t>
                </w:r>
              </w:p>
            </w:txbxContent>
          </v:textbo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B8" w:rsidRDefault="000269B8">
      <w:r>
        <w:separator/>
      </w:r>
    </w:p>
  </w:footnote>
  <w:footnote w:type="continuationSeparator" w:id="0">
    <w:p w:rsidR="000269B8" w:rsidRDefault="000269B8">
      <w:r>
        <w:continuationSeparator/>
      </w:r>
    </w:p>
  </w:footnote>
  <w:footnote w:id="1">
    <w:p w:rsidR="000269B8" w:rsidRPr="00BC11C6" w:rsidRDefault="000269B8" w:rsidP="00382565">
      <w:pPr>
        <w:autoSpaceDE w:val="0"/>
        <w:autoSpaceDN w:val="0"/>
        <w:adjustRightInd w:val="0"/>
        <w:ind w:left="0"/>
        <w:rPr>
          <w:rFonts w:ascii="Verdana" w:hAnsi="Verdana" w:cs="Arial"/>
          <w:iCs/>
          <w:sz w:val="16"/>
          <w:szCs w:val="16"/>
        </w:rPr>
      </w:pPr>
      <w:r w:rsidRPr="00BF78C0">
        <w:rPr>
          <w:rStyle w:val="FootnoteReference"/>
          <w:rFonts w:ascii="Verdana" w:hAnsi="Verdana"/>
          <w:sz w:val="18"/>
          <w:szCs w:val="18"/>
        </w:rPr>
        <w:footnoteRef/>
      </w:r>
      <w:r w:rsidRPr="00BF78C0">
        <w:rPr>
          <w:rFonts w:ascii="Verdana" w:hAnsi="Verdana"/>
          <w:sz w:val="18"/>
          <w:szCs w:val="18"/>
        </w:rPr>
        <w:t xml:space="preserve"> </w:t>
      </w:r>
      <w:r>
        <w:rPr>
          <w:rFonts w:ascii="Verdana" w:hAnsi="Verdana" w:cs="Arial"/>
          <w:bCs/>
          <w:sz w:val="16"/>
          <w:szCs w:val="16"/>
        </w:rPr>
        <w:t>Decreto attuativo legge 170/2010</w:t>
      </w:r>
      <w:r w:rsidRPr="00BC11C6">
        <w:rPr>
          <w:rFonts w:ascii="Verdana" w:hAnsi="Verdana" w:cs="Arial"/>
          <w:bCs/>
          <w:sz w:val="16"/>
          <w:szCs w:val="16"/>
        </w:rPr>
        <w:t xml:space="preserve">, </w:t>
      </w:r>
      <w:r>
        <w:rPr>
          <w:rFonts w:ascii="Verdana" w:hAnsi="Verdana" w:cs="Arial"/>
          <w:sz w:val="16"/>
          <w:szCs w:val="16"/>
        </w:rPr>
        <w:t>art. 6</w:t>
      </w:r>
      <w:r w:rsidRPr="00BC11C6">
        <w:rPr>
          <w:rFonts w:ascii="Verdana" w:hAnsi="Verdana" w:cs="Arial"/>
          <w:sz w:val="16"/>
          <w:szCs w:val="16"/>
        </w:rPr>
        <w:t>, comma 5</w:t>
      </w:r>
      <w:r>
        <w:rPr>
          <w:rFonts w:ascii="Verdana" w:hAnsi="Verdana" w:cs="Arial"/>
          <w:sz w:val="16"/>
          <w:szCs w:val="16"/>
        </w:rPr>
        <w:t xml:space="preserve">: </w:t>
      </w:r>
      <w:r w:rsidRPr="00BC11C6">
        <w:rPr>
          <w:rFonts w:ascii="Verdana" w:hAnsi="Verdana" w:cs="Arial"/>
          <w:sz w:val="16"/>
          <w:szCs w:val="16"/>
        </w:rPr>
        <w:t>“</w:t>
      </w:r>
      <w:r w:rsidRPr="00BC11C6">
        <w:rPr>
          <w:rFonts w:ascii="Verdana" w:hAnsi="Verdana" w:cs="Arial"/>
          <w:iCs/>
          <w:sz w:val="16"/>
          <w:szCs w:val="16"/>
        </w:rPr>
        <w:t xml:space="preserve">Fatto salvo quanto definito nel comma precedente, si possono </w:t>
      </w:r>
      <w:r w:rsidRPr="00BC11C6">
        <w:rPr>
          <w:rFonts w:ascii="Verdana" w:hAnsi="Verdana" w:cs="Arial"/>
          <w:bCs/>
          <w:iCs/>
          <w:sz w:val="16"/>
          <w:szCs w:val="16"/>
        </w:rPr>
        <w:t xml:space="preserve">dispensare </w:t>
      </w:r>
      <w:r w:rsidRPr="00BC11C6">
        <w:rPr>
          <w:rFonts w:ascii="Verdana" w:hAnsi="Verdana" w:cs="Arial"/>
          <w:iCs/>
          <w:sz w:val="16"/>
          <w:szCs w:val="16"/>
        </w:rPr>
        <w:t xml:space="preserve">alunni e studenti dalle </w:t>
      </w:r>
      <w:r w:rsidRPr="00BC11C6">
        <w:rPr>
          <w:rFonts w:ascii="Verdana" w:hAnsi="Verdana" w:cs="Arial"/>
          <w:bCs/>
          <w:iCs/>
          <w:sz w:val="16"/>
          <w:szCs w:val="16"/>
        </w:rPr>
        <w:t xml:space="preserve">prestazioni scritte </w:t>
      </w:r>
      <w:r w:rsidRPr="00BC11C6">
        <w:rPr>
          <w:rFonts w:ascii="Verdana" w:hAnsi="Verdana" w:cs="Arial"/>
          <w:iCs/>
          <w:sz w:val="16"/>
          <w:szCs w:val="16"/>
        </w:rPr>
        <w:t xml:space="preserve">in </w:t>
      </w:r>
      <w:r w:rsidRPr="00BC11C6">
        <w:rPr>
          <w:rFonts w:ascii="Verdana" w:hAnsi="Verdana" w:cs="Arial"/>
          <w:bCs/>
          <w:iCs/>
          <w:sz w:val="16"/>
          <w:szCs w:val="16"/>
        </w:rPr>
        <w:t xml:space="preserve">lingua straniera </w:t>
      </w:r>
      <w:r w:rsidRPr="00BC11C6">
        <w:rPr>
          <w:rFonts w:ascii="Verdana" w:hAnsi="Verdana" w:cs="Arial"/>
          <w:iCs/>
          <w:sz w:val="16"/>
          <w:szCs w:val="16"/>
        </w:rPr>
        <w:t xml:space="preserve">in corso d’anno scolastico e in sede di esami di Stato, nel caso in cui ricorrano </w:t>
      </w:r>
      <w:r w:rsidRPr="00BC11C6">
        <w:rPr>
          <w:rFonts w:ascii="Verdana" w:hAnsi="Verdana" w:cs="Arial"/>
          <w:bCs/>
          <w:iCs/>
          <w:sz w:val="16"/>
          <w:szCs w:val="16"/>
        </w:rPr>
        <w:t xml:space="preserve">tutte le condizioni </w:t>
      </w:r>
      <w:r w:rsidRPr="00BC11C6">
        <w:rPr>
          <w:rFonts w:ascii="Verdana" w:hAnsi="Verdana" w:cs="Arial"/>
          <w:iCs/>
          <w:sz w:val="16"/>
          <w:szCs w:val="16"/>
        </w:rPr>
        <w:t>di seguito elencate:</w:t>
      </w:r>
    </w:p>
    <w:p w:rsidR="000269B8" w:rsidRPr="00BC11C6" w:rsidRDefault="000269B8" w:rsidP="00382565">
      <w:pPr>
        <w:autoSpaceDE w:val="0"/>
        <w:autoSpaceDN w:val="0"/>
        <w:adjustRightInd w:val="0"/>
        <w:ind w:left="0"/>
        <w:rPr>
          <w:rFonts w:ascii="Verdana" w:hAnsi="Verdana" w:cs="Arial"/>
          <w:iCs/>
          <w:sz w:val="16"/>
          <w:szCs w:val="16"/>
        </w:rPr>
      </w:pPr>
      <w:r w:rsidRPr="00BC11C6">
        <w:rPr>
          <w:rFonts w:ascii="Verdana" w:hAnsi="Verdana" w:cs="Arial"/>
          <w:iCs/>
          <w:sz w:val="16"/>
          <w:szCs w:val="16"/>
        </w:rPr>
        <w:t>- certificazione di DSA attestante la gravità del disturbo e recante esplicita richiesta di dispensa dalle prove scritte;</w:t>
      </w:r>
    </w:p>
    <w:p w:rsidR="000269B8" w:rsidRPr="00BC11C6" w:rsidRDefault="000269B8" w:rsidP="00382565">
      <w:pPr>
        <w:autoSpaceDE w:val="0"/>
        <w:autoSpaceDN w:val="0"/>
        <w:adjustRightInd w:val="0"/>
        <w:ind w:left="0"/>
        <w:rPr>
          <w:rFonts w:ascii="Verdana" w:hAnsi="Verdana" w:cs="Arial"/>
          <w:iCs/>
          <w:sz w:val="16"/>
          <w:szCs w:val="16"/>
        </w:rPr>
      </w:pPr>
      <w:r w:rsidRPr="00BC11C6">
        <w:rPr>
          <w:rFonts w:ascii="Verdana" w:hAnsi="Verdana" w:cs="Arial"/>
          <w:iCs/>
          <w:sz w:val="16"/>
          <w:szCs w:val="16"/>
        </w:rPr>
        <w:t>- richiesta di dispensa dalle prove scritte di lingua straniera presentata dalla famiglia o dall’allievo se maggiorenne;</w:t>
      </w:r>
    </w:p>
    <w:p w:rsidR="000269B8" w:rsidRPr="00BC11C6" w:rsidRDefault="000269B8" w:rsidP="00382565">
      <w:pPr>
        <w:autoSpaceDE w:val="0"/>
        <w:autoSpaceDN w:val="0"/>
        <w:adjustRightInd w:val="0"/>
        <w:ind w:left="0"/>
        <w:rPr>
          <w:rFonts w:ascii="Verdana" w:hAnsi="Verdana" w:cs="Arial"/>
          <w:iCs/>
          <w:sz w:val="16"/>
          <w:szCs w:val="16"/>
        </w:rPr>
      </w:pPr>
      <w:r w:rsidRPr="00BC11C6">
        <w:rPr>
          <w:rFonts w:ascii="Verdana" w:hAnsi="Verdana" w:cs="Arial"/>
          <w:iCs/>
          <w:sz w:val="16"/>
          <w:szCs w:val="16"/>
        </w:rPr>
        <w:t>- approvazione da parte del consiglio di classe che confermi la dispensa in forma temporanea o permanente, tenendo conto delle valutazioni diagnostiche e sulla base delle risultanze degli interventi di natura pedagogico-didattica,...</w:t>
      </w:r>
    </w:p>
    <w:p w:rsidR="000269B8" w:rsidRPr="00BC11C6" w:rsidRDefault="000269B8" w:rsidP="00382565">
      <w:pPr>
        <w:autoSpaceDE w:val="0"/>
        <w:autoSpaceDN w:val="0"/>
        <w:adjustRightInd w:val="0"/>
        <w:ind w:left="0"/>
        <w:rPr>
          <w:rFonts w:ascii="Verdana" w:hAnsi="Verdana" w:cs="Arial"/>
          <w:sz w:val="16"/>
          <w:szCs w:val="16"/>
        </w:rPr>
      </w:pPr>
      <w:r w:rsidRPr="00BC11C6">
        <w:rPr>
          <w:rFonts w:ascii="Verdana" w:hAnsi="Verdana" w:cs="Arial"/>
          <w:iCs/>
          <w:sz w:val="16"/>
          <w:szCs w:val="16"/>
        </w:rPr>
        <w:t xml:space="preserve">In sede di </w:t>
      </w:r>
      <w:r w:rsidRPr="00BC11C6">
        <w:rPr>
          <w:rFonts w:ascii="Verdana" w:hAnsi="Verdana" w:cs="Arial"/>
          <w:bCs/>
          <w:iCs/>
          <w:sz w:val="16"/>
          <w:szCs w:val="16"/>
        </w:rPr>
        <w:t xml:space="preserve">esami </w:t>
      </w:r>
      <w:r w:rsidRPr="00BC11C6">
        <w:rPr>
          <w:rFonts w:ascii="Verdana" w:hAnsi="Verdana" w:cs="Arial"/>
          <w:iCs/>
          <w:sz w:val="16"/>
          <w:szCs w:val="16"/>
        </w:rPr>
        <w:t xml:space="preserve">di </w:t>
      </w:r>
      <w:r w:rsidRPr="00BC11C6">
        <w:rPr>
          <w:rFonts w:ascii="Verdana" w:hAnsi="Verdana" w:cs="Arial"/>
          <w:bCs/>
          <w:iCs/>
          <w:sz w:val="16"/>
          <w:szCs w:val="16"/>
        </w:rPr>
        <w:t>Stato</w:t>
      </w:r>
      <w:r w:rsidRPr="00BC11C6">
        <w:rPr>
          <w:rFonts w:ascii="Verdana" w:hAnsi="Verdana" w:cs="Arial"/>
          <w:iCs/>
          <w:sz w:val="16"/>
          <w:szCs w:val="16"/>
        </w:rPr>
        <w:t xml:space="preserve">, conclusivi del primo e del secondo ciclo di istruzione, modalità e contenuti delle </w:t>
      </w:r>
      <w:r w:rsidRPr="00BC11C6">
        <w:rPr>
          <w:rFonts w:ascii="Verdana" w:hAnsi="Verdana" w:cs="Arial"/>
          <w:bCs/>
          <w:iCs/>
          <w:sz w:val="16"/>
          <w:szCs w:val="16"/>
        </w:rPr>
        <w:t xml:space="preserve">prove orali </w:t>
      </w:r>
      <w:r w:rsidRPr="00BC11C6">
        <w:rPr>
          <w:rFonts w:ascii="Verdana" w:hAnsi="Verdana" w:cs="Arial"/>
          <w:iCs/>
          <w:sz w:val="16"/>
          <w:szCs w:val="16"/>
        </w:rPr>
        <w:t xml:space="preserve">– </w:t>
      </w:r>
      <w:r>
        <w:rPr>
          <w:rFonts w:ascii="Verdana" w:hAnsi="Verdana" w:cs="Arial"/>
          <w:bCs/>
          <w:iCs/>
          <w:sz w:val="16"/>
          <w:szCs w:val="16"/>
        </w:rPr>
        <w:t xml:space="preserve">sostitutive delle prove scritte </w:t>
      </w:r>
      <w:r w:rsidRPr="00BC11C6">
        <w:rPr>
          <w:rFonts w:ascii="Verdana" w:hAnsi="Verdana" w:cs="Arial"/>
          <w:iCs/>
          <w:sz w:val="16"/>
          <w:szCs w:val="16"/>
        </w:rPr>
        <w:t xml:space="preserve">– sono </w:t>
      </w:r>
      <w:r w:rsidRPr="00BC11C6">
        <w:rPr>
          <w:rFonts w:ascii="Verdana" w:hAnsi="Verdana" w:cs="Arial"/>
          <w:bCs/>
          <w:iCs/>
          <w:sz w:val="16"/>
          <w:szCs w:val="16"/>
        </w:rPr>
        <w:t xml:space="preserve">stabiliti </w:t>
      </w:r>
      <w:r w:rsidRPr="00BC11C6">
        <w:rPr>
          <w:rFonts w:ascii="Verdana" w:hAnsi="Verdana" w:cs="Arial"/>
          <w:iCs/>
          <w:sz w:val="16"/>
          <w:szCs w:val="16"/>
        </w:rPr>
        <w:t xml:space="preserve">dalle </w:t>
      </w:r>
      <w:r w:rsidRPr="00BC11C6">
        <w:rPr>
          <w:rFonts w:ascii="Verdana" w:hAnsi="Verdana" w:cs="Arial"/>
          <w:bCs/>
          <w:iCs/>
          <w:sz w:val="16"/>
          <w:szCs w:val="16"/>
        </w:rPr>
        <w:t>Commissioni</w:t>
      </w:r>
      <w:r w:rsidRPr="00BC11C6">
        <w:rPr>
          <w:rFonts w:ascii="Verdana" w:hAnsi="Verdana" w:cs="Arial"/>
          <w:iCs/>
          <w:sz w:val="16"/>
          <w:szCs w:val="16"/>
        </w:rPr>
        <w:t>, sulla base della documentazione fornita dai consigli di classe.</w:t>
      </w:r>
      <w:r>
        <w:rPr>
          <w:rFonts w:ascii="Verdana" w:hAnsi="Verdana" w:cs="Arial"/>
          <w:iCs/>
          <w:sz w:val="16"/>
          <w:szCs w:val="16"/>
        </w:rPr>
        <w:t xml:space="preserve"> </w:t>
      </w:r>
      <w:r w:rsidRPr="00BC11C6">
        <w:rPr>
          <w:rFonts w:ascii="Verdana" w:hAnsi="Verdana" w:cs="Arial"/>
          <w:iCs/>
          <w:sz w:val="16"/>
          <w:szCs w:val="16"/>
        </w:rPr>
        <w:t>I candidati con DSA che superano l’esame di Stato conseguono il titolo valido per l’iscrizione alla scuola secondaria di secondo grado ovvero all’università</w:t>
      </w:r>
      <w:r w:rsidRPr="00BC11C6">
        <w:rPr>
          <w:rFonts w:ascii="Verdana" w:hAnsi="Verdana" w:cs="Arial"/>
          <w:sz w:val="16"/>
          <w:szCs w:val="16"/>
        </w:rPr>
        <w:t>.”</w:t>
      </w:r>
    </w:p>
    <w:p w:rsidR="000269B8" w:rsidRPr="00BC11C6" w:rsidRDefault="000269B8" w:rsidP="00382565">
      <w:pPr>
        <w:autoSpaceDE w:val="0"/>
        <w:autoSpaceDN w:val="0"/>
        <w:adjustRightInd w:val="0"/>
        <w:ind w:left="0"/>
        <w:rPr>
          <w:rFonts w:ascii="Verdana" w:hAnsi="Verdana" w:cs="Arial"/>
          <w:sz w:val="16"/>
          <w:szCs w:val="16"/>
        </w:rPr>
      </w:pPr>
      <w:r>
        <w:rPr>
          <w:rFonts w:ascii="Verdana" w:hAnsi="Verdana" w:cs="Arial"/>
          <w:bCs/>
          <w:sz w:val="16"/>
          <w:szCs w:val="16"/>
        </w:rPr>
        <w:t>D</w:t>
      </w:r>
      <w:r w:rsidRPr="00BC11C6">
        <w:rPr>
          <w:rFonts w:ascii="Verdana" w:hAnsi="Verdana" w:cs="Arial"/>
          <w:bCs/>
          <w:sz w:val="16"/>
          <w:szCs w:val="16"/>
        </w:rPr>
        <w:t xml:space="preserve">ecreto attuativo legge 170/2010, </w:t>
      </w:r>
      <w:r>
        <w:rPr>
          <w:rFonts w:ascii="Verdana" w:hAnsi="Verdana" w:cs="Arial"/>
          <w:sz w:val="16"/>
          <w:szCs w:val="16"/>
        </w:rPr>
        <w:t>art. 6</w:t>
      </w:r>
      <w:r w:rsidRPr="00BC11C6">
        <w:rPr>
          <w:rFonts w:ascii="Verdana" w:hAnsi="Verdana" w:cs="Arial"/>
          <w:bCs/>
          <w:sz w:val="16"/>
          <w:szCs w:val="16"/>
        </w:rPr>
        <w:t xml:space="preserve">, </w:t>
      </w:r>
      <w:r w:rsidRPr="00BC11C6">
        <w:rPr>
          <w:rFonts w:ascii="Verdana" w:hAnsi="Verdana" w:cs="Arial"/>
          <w:sz w:val="16"/>
          <w:szCs w:val="16"/>
        </w:rPr>
        <w:t>comma 6</w:t>
      </w:r>
      <w:r>
        <w:rPr>
          <w:rFonts w:ascii="Verdana" w:hAnsi="Verdana" w:cs="Arial"/>
          <w:sz w:val="16"/>
          <w:szCs w:val="16"/>
        </w:rPr>
        <w:t xml:space="preserve">: </w:t>
      </w:r>
      <w:r w:rsidRPr="00BC11C6">
        <w:rPr>
          <w:rFonts w:ascii="Verdana" w:hAnsi="Verdana" w:cs="Arial"/>
          <w:iCs/>
          <w:sz w:val="16"/>
          <w:szCs w:val="16"/>
        </w:rPr>
        <w:t xml:space="preserve">“Solo in casi di particolari gravità del disturbo di apprendimento, anche in comorbilità conaltri disturbi o patologie, risultanti dal certificato diagnostico, l’alunno o lo studente possono, su richiesta delle famiglie e conseguente approvazione del consiglio di classe, </w:t>
      </w:r>
      <w:r w:rsidRPr="00BC11C6">
        <w:rPr>
          <w:rFonts w:ascii="Verdana" w:hAnsi="Verdana" w:cs="Arial"/>
          <w:bCs/>
          <w:iCs/>
          <w:sz w:val="16"/>
          <w:szCs w:val="16"/>
        </w:rPr>
        <w:t xml:space="preserve">essere esonerati </w:t>
      </w:r>
      <w:r w:rsidRPr="00BC11C6">
        <w:rPr>
          <w:rFonts w:ascii="Verdana" w:hAnsi="Verdana" w:cs="Arial"/>
          <w:iCs/>
          <w:sz w:val="16"/>
          <w:szCs w:val="16"/>
        </w:rPr>
        <w:t>dall’</w:t>
      </w:r>
      <w:r w:rsidRPr="00BC11C6">
        <w:rPr>
          <w:rFonts w:ascii="Verdana" w:hAnsi="Verdana" w:cs="Arial"/>
          <w:bCs/>
          <w:iCs/>
          <w:sz w:val="16"/>
          <w:szCs w:val="16"/>
        </w:rPr>
        <w:t xml:space="preserve">insegnamento </w:t>
      </w:r>
      <w:r w:rsidRPr="00BC11C6">
        <w:rPr>
          <w:rFonts w:ascii="Verdana" w:hAnsi="Verdana" w:cs="Arial"/>
          <w:iCs/>
          <w:sz w:val="16"/>
          <w:szCs w:val="16"/>
        </w:rPr>
        <w:t xml:space="preserve">delle </w:t>
      </w:r>
      <w:r w:rsidRPr="00BC11C6">
        <w:rPr>
          <w:rFonts w:ascii="Verdana" w:hAnsi="Verdana" w:cs="Arial"/>
          <w:bCs/>
          <w:iCs/>
          <w:sz w:val="16"/>
          <w:szCs w:val="16"/>
        </w:rPr>
        <w:t xml:space="preserve">lingue straniere </w:t>
      </w:r>
      <w:r w:rsidRPr="00BC11C6">
        <w:rPr>
          <w:rFonts w:ascii="Verdana" w:hAnsi="Verdana" w:cs="Arial"/>
          <w:iCs/>
          <w:sz w:val="16"/>
          <w:szCs w:val="16"/>
        </w:rPr>
        <w:t xml:space="preserve">e seguire un </w:t>
      </w:r>
      <w:r w:rsidRPr="00BC11C6">
        <w:rPr>
          <w:rFonts w:ascii="Verdana" w:hAnsi="Verdana" w:cs="Arial"/>
          <w:bCs/>
          <w:iCs/>
          <w:sz w:val="16"/>
          <w:szCs w:val="16"/>
        </w:rPr>
        <w:t>percorso didattico differenziato</w:t>
      </w:r>
      <w:r w:rsidRPr="00BC11C6">
        <w:rPr>
          <w:rFonts w:ascii="Verdana" w:hAnsi="Verdana" w:cs="Arial"/>
          <w:iCs/>
          <w:sz w:val="16"/>
          <w:szCs w:val="16"/>
        </w:rPr>
        <w:t>.</w:t>
      </w:r>
      <w:r>
        <w:rPr>
          <w:rFonts w:ascii="Verdana" w:hAnsi="Verdana" w:cs="Arial"/>
          <w:iCs/>
          <w:sz w:val="16"/>
          <w:szCs w:val="16"/>
        </w:rPr>
        <w:t xml:space="preserve"> </w:t>
      </w:r>
      <w:r w:rsidRPr="00BC11C6">
        <w:rPr>
          <w:rFonts w:ascii="Verdana" w:hAnsi="Verdana" w:cs="Arial"/>
          <w:iCs/>
          <w:sz w:val="16"/>
          <w:szCs w:val="16"/>
        </w:rPr>
        <w:t xml:space="preserve">In sede di </w:t>
      </w:r>
      <w:r w:rsidRPr="00BC11C6">
        <w:rPr>
          <w:rFonts w:ascii="Verdana" w:hAnsi="Verdana" w:cs="Arial"/>
          <w:bCs/>
          <w:iCs/>
          <w:sz w:val="16"/>
          <w:szCs w:val="16"/>
        </w:rPr>
        <w:t>esami di Stato</w:t>
      </w:r>
      <w:r w:rsidRPr="00BC11C6">
        <w:rPr>
          <w:rFonts w:ascii="Verdana" w:hAnsi="Verdana" w:cs="Arial"/>
          <w:iCs/>
          <w:sz w:val="16"/>
          <w:szCs w:val="16"/>
        </w:rPr>
        <w:t xml:space="preserve">, i candidati con DSA che hanno seguito un percorso didattico differenziato e sono stati valutati dal consiglio di classe con l’attribuzione di voti e di un credito scolastico relativi unicamente allo svolgimento di tale piano, possono sostenere </w:t>
      </w:r>
      <w:r w:rsidRPr="00BC11C6">
        <w:rPr>
          <w:rFonts w:ascii="Verdana" w:hAnsi="Verdana" w:cs="Arial"/>
          <w:bCs/>
          <w:iCs/>
          <w:sz w:val="16"/>
          <w:szCs w:val="16"/>
        </w:rPr>
        <w:t>prove differenziate</w:t>
      </w:r>
      <w:r w:rsidRPr="00BC11C6">
        <w:rPr>
          <w:rFonts w:ascii="Verdana" w:hAnsi="Verdana" w:cs="Arial"/>
          <w:iCs/>
          <w:sz w:val="16"/>
          <w:szCs w:val="16"/>
        </w:rPr>
        <w:t xml:space="preserve">, coerenti con il percorso svolto, finalizzate solo al </w:t>
      </w:r>
      <w:r w:rsidRPr="00BC11C6">
        <w:rPr>
          <w:rFonts w:ascii="Verdana" w:hAnsi="Verdana" w:cs="Arial"/>
          <w:bCs/>
          <w:iCs/>
          <w:sz w:val="16"/>
          <w:szCs w:val="16"/>
        </w:rPr>
        <w:t xml:space="preserve">rilascio </w:t>
      </w:r>
      <w:r w:rsidRPr="00BC11C6">
        <w:rPr>
          <w:rFonts w:ascii="Verdana" w:hAnsi="Verdana" w:cs="Arial"/>
          <w:iCs/>
          <w:sz w:val="16"/>
          <w:szCs w:val="16"/>
        </w:rPr>
        <w:t>dell'</w:t>
      </w:r>
      <w:r w:rsidRPr="00BC11C6">
        <w:rPr>
          <w:rFonts w:ascii="Verdana" w:hAnsi="Verdana" w:cs="Arial"/>
          <w:bCs/>
          <w:iCs/>
          <w:sz w:val="16"/>
          <w:szCs w:val="16"/>
        </w:rPr>
        <w:t xml:space="preserve">attestazione </w:t>
      </w:r>
      <w:r w:rsidRPr="00BC11C6">
        <w:rPr>
          <w:rFonts w:ascii="Verdana" w:hAnsi="Verdana" w:cs="Arial"/>
          <w:iCs/>
          <w:sz w:val="16"/>
          <w:szCs w:val="16"/>
        </w:rPr>
        <w:t>di cui all'art.13 del D.P.R. n.323/1998</w:t>
      </w:r>
      <w:r w:rsidRPr="00BC11C6">
        <w:rPr>
          <w:rFonts w:ascii="Verdana" w:hAnsi="Verdana" w:cs="Arial"/>
          <w:sz w:val="16"/>
          <w:szCs w:val="16"/>
        </w:rPr>
        <w:t>”.</w:t>
      </w:r>
    </w:p>
    <w:p w:rsidR="000269B8" w:rsidRDefault="000269B8" w:rsidP="00382565">
      <w:pPr>
        <w:autoSpaceDE w:val="0"/>
        <w:autoSpaceDN w:val="0"/>
        <w:adjustRightInd w:val="0"/>
        <w:ind w:left="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B8" w:rsidRPr="009D3BDC" w:rsidRDefault="000269B8" w:rsidP="0057618C">
    <w:pPr>
      <w:ind w:left="0"/>
      <w:jc w:val="center"/>
      <w:rPr>
        <w:rFonts w:ascii="Candara" w:hAnsi="Candara" w:cs="Arial"/>
        <w:b/>
        <w:i/>
        <w:color w:val="FF0000"/>
      </w:rPr>
    </w:pPr>
    <w:r w:rsidRPr="006F69A3">
      <w:rPr>
        <w:rFonts w:ascii="Candara" w:hAnsi="Candara" w:cs="Arial"/>
        <w:b/>
        <w:i/>
        <w:noProof/>
        <w:color w:val="FF000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72" type="#_x0000_t75" style="width:471pt;height:116.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numPicBullet w:numPicBulletId="1">
    <w:pict>
      <v:shape id="_x0000_i1026" type="#_x0000_t75" style="width:15pt;height:15pt" o:bullet="t">
        <v:imagedata r:id="rId2" o:title=""/>
      </v:shape>
    </w:pict>
  </w:numPicBullet>
  <w:abstractNum w:abstractNumId="0">
    <w:nsid w:val="064F3604"/>
    <w:multiLevelType w:val="hybridMultilevel"/>
    <w:tmpl w:val="02FAA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921E95"/>
    <w:multiLevelType w:val="hybridMultilevel"/>
    <w:tmpl w:val="DF822AC6"/>
    <w:lvl w:ilvl="0" w:tplc="04100001">
      <w:start w:val="1"/>
      <w:numFmt w:val="bullet"/>
      <w:lvlText w:val=""/>
      <w:lvlJc w:val="left"/>
      <w:pPr>
        <w:ind w:left="768" w:hanging="360"/>
      </w:pPr>
      <w:rPr>
        <w:rFonts w:ascii="Symbol" w:hAnsi="Symbol" w:hint="default"/>
      </w:rPr>
    </w:lvl>
    <w:lvl w:ilvl="1" w:tplc="04100003">
      <w:start w:val="1"/>
      <w:numFmt w:val="bullet"/>
      <w:lvlText w:val="o"/>
      <w:lvlJc w:val="left"/>
      <w:pPr>
        <w:ind w:left="1488" w:hanging="360"/>
      </w:pPr>
      <w:rPr>
        <w:rFonts w:ascii="Courier New" w:hAnsi="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
    <w:nsid w:val="18011EB8"/>
    <w:multiLevelType w:val="hybridMultilevel"/>
    <w:tmpl w:val="3E7438EA"/>
    <w:lvl w:ilvl="0" w:tplc="6980BDBA">
      <w:start w:val="1"/>
      <w:numFmt w:val="bullet"/>
      <w:lvlText w:val=""/>
      <w:lvlPicBulletId w:val="0"/>
      <w:lvlJc w:val="left"/>
      <w:pPr>
        <w:tabs>
          <w:tab w:val="num" w:pos="1106"/>
        </w:tabs>
        <w:ind w:left="1106"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BF62E82"/>
    <w:multiLevelType w:val="hybridMultilevel"/>
    <w:tmpl w:val="C72A3C0E"/>
    <w:lvl w:ilvl="0" w:tplc="8EE8CB30">
      <w:start w:val="1"/>
      <w:numFmt w:val="bullet"/>
      <w:lvlText w:val=""/>
      <w:lvlPicBulletId w:val="1"/>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0863179"/>
    <w:multiLevelType w:val="hybridMultilevel"/>
    <w:tmpl w:val="3CAE3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6825C6"/>
    <w:multiLevelType w:val="hybridMultilevel"/>
    <w:tmpl w:val="BADC1B30"/>
    <w:lvl w:ilvl="0" w:tplc="8EE8CB30">
      <w:start w:val="1"/>
      <w:numFmt w:val="bullet"/>
      <w:lvlText w:val=""/>
      <w:lvlPicBulletId w:val="1"/>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6B747EA"/>
    <w:multiLevelType w:val="hybridMultilevel"/>
    <w:tmpl w:val="322AEE32"/>
    <w:lvl w:ilvl="0" w:tplc="AA946588">
      <w:start w:val="1"/>
      <w:numFmt w:val="bullet"/>
      <w:lvlText w:val=""/>
      <w:lvlJc w:val="left"/>
      <w:pPr>
        <w:tabs>
          <w:tab w:val="num" w:pos="1106"/>
        </w:tabs>
        <w:ind w:left="1106"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5869ED"/>
    <w:multiLevelType w:val="hybridMultilevel"/>
    <w:tmpl w:val="D85A9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931B9D"/>
    <w:multiLevelType w:val="hybridMultilevel"/>
    <w:tmpl w:val="392008D2"/>
    <w:lvl w:ilvl="0" w:tplc="AA946588">
      <w:start w:val="1"/>
      <w:numFmt w:val="bullet"/>
      <w:lvlText w:val=""/>
      <w:lvlJc w:val="left"/>
      <w:pPr>
        <w:tabs>
          <w:tab w:val="num" w:pos="1492"/>
        </w:tabs>
        <w:ind w:left="1492" w:hanging="360"/>
      </w:pPr>
      <w:rPr>
        <w:rFonts w:ascii="Wingdings" w:hAnsi="Wingdings" w:hint="default"/>
      </w:rPr>
    </w:lvl>
    <w:lvl w:ilvl="1" w:tplc="04100003" w:tentative="1">
      <w:start w:val="1"/>
      <w:numFmt w:val="bullet"/>
      <w:lvlText w:val="o"/>
      <w:lvlJc w:val="left"/>
      <w:pPr>
        <w:tabs>
          <w:tab w:val="num" w:pos="1826"/>
        </w:tabs>
        <w:ind w:left="1826" w:hanging="360"/>
      </w:pPr>
      <w:rPr>
        <w:rFonts w:ascii="Courier New" w:hAnsi="Courier New" w:hint="default"/>
      </w:rPr>
    </w:lvl>
    <w:lvl w:ilvl="2" w:tplc="04100005" w:tentative="1">
      <w:start w:val="1"/>
      <w:numFmt w:val="bullet"/>
      <w:lvlText w:val=""/>
      <w:lvlJc w:val="left"/>
      <w:pPr>
        <w:tabs>
          <w:tab w:val="num" w:pos="2546"/>
        </w:tabs>
        <w:ind w:left="2546" w:hanging="360"/>
      </w:pPr>
      <w:rPr>
        <w:rFonts w:ascii="Wingdings" w:hAnsi="Wingdings" w:hint="default"/>
      </w:rPr>
    </w:lvl>
    <w:lvl w:ilvl="3" w:tplc="04100001" w:tentative="1">
      <w:start w:val="1"/>
      <w:numFmt w:val="bullet"/>
      <w:lvlText w:val=""/>
      <w:lvlJc w:val="left"/>
      <w:pPr>
        <w:tabs>
          <w:tab w:val="num" w:pos="3266"/>
        </w:tabs>
        <w:ind w:left="3266" w:hanging="360"/>
      </w:pPr>
      <w:rPr>
        <w:rFonts w:ascii="Symbol" w:hAnsi="Symbol" w:hint="default"/>
      </w:rPr>
    </w:lvl>
    <w:lvl w:ilvl="4" w:tplc="04100003" w:tentative="1">
      <w:start w:val="1"/>
      <w:numFmt w:val="bullet"/>
      <w:lvlText w:val="o"/>
      <w:lvlJc w:val="left"/>
      <w:pPr>
        <w:tabs>
          <w:tab w:val="num" w:pos="3986"/>
        </w:tabs>
        <w:ind w:left="3986" w:hanging="360"/>
      </w:pPr>
      <w:rPr>
        <w:rFonts w:ascii="Courier New" w:hAnsi="Courier New" w:hint="default"/>
      </w:rPr>
    </w:lvl>
    <w:lvl w:ilvl="5" w:tplc="04100005" w:tentative="1">
      <w:start w:val="1"/>
      <w:numFmt w:val="bullet"/>
      <w:lvlText w:val=""/>
      <w:lvlJc w:val="left"/>
      <w:pPr>
        <w:tabs>
          <w:tab w:val="num" w:pos="4706"/>
        </w:tabs>
        <w:ind w:left="4706" w:hanging="360"/>
      </w:pPr>
      <w:rPr>
        <w:rFonts w:ascii="Wingdings" w:hAnsi="Wingdings" w:hint="default"/>
      </w:rPr>
    </w:lvl>
    <w:lvl w:ilvl="6" w:tplc="04100001" w:tentative="1">
      <w:start w:val="1"/>
      <w:numFmt w:val="bullet"/>
      <w:lvlText w:val=""/>
      <w:lvlJc w:val="left"/>
      <w:pPr>
        <w:tabs>
          <w:tab w:val="num" w:pos="5426"/>
        </w:tabs>
        <w:ind w:left="5426" w:hanging="360"/>
      </w:pPr>
      <w:rPr>
        <w:rFonts w:ascii="Symbol" w:hAnsi="Symbol" w:hint="default"/>
      </w:rPr>
    </w:lvl>
    <w:lvl w:ilvl="7" w:tplc="04100003" w:tentative="1">
      <w:start w:val="1"/>
      <w:numFmt w:val="bullet"/>
      <w:lvlText w:val="o"/>
      <w:lvlJc w:val="left"/>
      <w:pPr>
        <w:tabs>
          <w:tab w:val="num" w:pos="6146"/>
        </w:tabs>
        <w:ind w:left="6146" w:hanging="360"/>
      </w:pPr>
      <w:rPr>
        <w:rFonts w:ascii="Courier New" w:hAnsi="Courier New" w:hint="default"/>
      </w:rPr>
    </w:lvl>
    <w:lvl w:ilvl="8" w:tplc="04100005" w:tentative="1">
      <w:start w:val="1"/>
      <w:numFmt w:val="bullet"/>
      <w:lvlText w:val=""/>
      <w:lvlJc w:val="left"/>
      <w:pPr>
        <w:tabs>
          <w:tab w:val="num" w:pos="6866"/>
        </w:tabs>
        <w:ind w:left="6866" w:hanging="360"/>
      </w:pPr>
      <w:rPr>
        <w:rFonts w:ascii="Wingdings" w:hAnsi="Wingdings" w:hint="default"/>
      </w:rPr>
    </w:lvl>
  </w:abstractNum>
  <w:abstractNum w:abstractNumId="9">
    <w:nsid w:val="4A0849C4"/>
    <w:multiLevelType w:val="hybridMultilevel"/>
    <w:tmpl w:val="C5F6F8B4"/>
    <w:lvl w:ilvl="0" w:tplc="A9CC86BE">
      <w:start w:val="1"/>
      <w:numFmt w:val="decimal"/>
      <w:lvlText w:val="%1."/>
      <w:lvlJc w:val="left"/>
      <w:pPr>
        <w:tabs>
          <w:tab w:val="num" w:pos="746"/>
        </w:tabs>
        <w:ind w:left="746" w:hanging="360"/>
      </w:pPr>
      <w:rPr>
        <w:rFonts w:cs="Times New Roman" w:hint="default"/>
      </w:rPr>
    </w:lvl>
    <w:lvl w:ilvl="1" w:tplc="04100019" w:tentative="1">
      <w:start w:val="1"/>
      <w:numFmt w:val="lowerLetter"/>
      <w:lvlText w:val="%2."/>
      <w:lvlJc w:val="left"/>
      <w:pPr>
        <w:tabs>
          <w:tab w:val="num" w:pos="1466"/>
        </w:tabs>
        <w:ind w:left="1466" w:hanging="360"/>
      </w:pPr>
      <w:rPr>
        <w:rFonts w:cs="Times New Roman"/>
      </w:rPr>
    </w:lvl>
    <w:lvl w:ilvl="2" w:tplc="0410001B" w:tentative="1">
      <w:start w:val="1"/>
      <w:numFmt w:val="lowerRoman"/>
      <w:lvlText w:val="%3."/>
      <w:lvlJc w:val="right"/>
      <w:pPr>
        <w:tabs>
          <w:tab w:val="num" w:pos="2186"/>
        </w:tabs>
        <w:ind w:left="2186" w:hanging="180"/>
      </w:pPr>
      <w:rPr>
        <w:rFonts w:cs="Times New Roman"/>
      </w:rPr>
    </w:lvl>
    <w:lvl w:ilvl="3" w:tplc="0410000F" w:tentative="1">
      <w:start w:val="1"/>
      <w:numFmt w:val="decimal"/>
      <w:lvlText w:val="%4."/>
      <w:lvlJc w:val="left"/>
      <w:pPr>
        <w:tabs>
          <w:tab w:val="num" w:pos="2906"/>
        </w:tabs>
        <w:ind w:left="2906" w:hanging="360"/>
      </w:pPr>
      <w:rPr>
        <w:rFonts w:cs="Times New Roman"/>
      </w:rPr>
    </w:lvl>
    <w:lvl w:ilvl="4" w:tplc="04100019" w:tentative="1">
      <w:start w:val="1"/>
      <w:numFmt w:val="lowerLetter"/>
      <w:lvlText w:val="%5."/>
      <w:lvlJc w:val="left"/>
      <w:pPr>
        <w:tabs>
          <w:tab w:val="num" w:pos="3626"/>
        </w:tabs>
        <w:ind w:left="3626" w:hanging="360"/>
      </w:pPr>
      <w:rPr>
        <w:rFonts w:cs="Times New Roman"/>
      </w:rPr>
    </w:lvl>
    <w:lvl w:ilvl="5" w:tplc="0410001B" w:tentative="1">
      <w:start w:val="1"/>
      <w:numFmt w:val="lowerRoman"/>
      <w:lvlText w:val="%6."/>
      <w:lvlJc w:val="right"/>
      <w:pPr>
        <w:tabs>
          <w:tab w:val="num" w:pos="4346"/>
        </w:tabs>
        <w:ind w:left="4346" w:hanging="180"/>
      </w:pPr>
      <w:rPr>
        <w:rFonts w:cs="Times New Roman"/>
      </w:rPr>
    </w:lvl>
    <w:lvl w:ilvl="6" w:tplc="0410000F" w:tentative="1">
      <w:start w:val="1"/>
      <w:numFmt w:val="decimal"/>
      <w:lvlText w:val="%7."/>
      <w:lvlJc w:val="left"/>
      <w:pPr>
        <w:tabs>
          <w:tab w:val="num" w:pos="5066"/>
        </w:tabs>
        <w:ind w:left="5066" w:hanging="360"/>
      </w:pPr>
      <w:rPr>
        <w:rFonts w:cs="Times New Roman"/>
      </w:rPr>
    </w:lvl>
    <w:lvl w:ilvl="7" w:tplc="04100019" w:tentative="1">
      <w:start w:val="1"/>
      <w:numFmt w:val="lowerLetter"/>
      <w:lvlText w:val="%8."/>
      <w:lvlJc w:val="left"/>
      <w:pPr>
        <w:tabs>
          <w:tab w:val="num" w:pos="5786"/>
        </w:tabs>
        <w:ind w:left="5786" w:hanging="360"/>
      </w:pPr>
      <w:rPr>
        <w:rFonts w:cs="Times New Roman"/>
      </w:rPr>
    </w:lvl>
    <w:lvl w:ilvl="8" w:tplc="0410001B" w:tentative="1">
      <w:start w:val="1"/>
      <w:numFmt w:val="lowerRoman"/>
      <w:lvlText w:val="%9."/>
      <w:lvlJc w:val="right"/>
      <w:pPr>
        <w:tabs>
          <w:tab w:val="num" w:pos="6506"/>
        </w:tabs>
        <w:ind w:left="6506" w:hanging="180"/>
      </w:pPr>
      <w:rPr>
        <w:rFonts w:cs="Times New Roman"/>
      </w:rPr>
    </w:lvl>
  </w:abstractNum>
  <w:abstractNum w:abstractNumId="10">
    <w:nsid w:val="54A5020D"/>
    <w:multiLevelType w:val="hybridMultilevel"/>
    <w:tmpl w:val="AE3E3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0A2024E"/>
    <w:multiLevelType w:val="hybridMultilevel"/>
    <w:tmpl w:val="17E6488A"/>
    <w:lvl w:ilvl="0" w:tplc="8EE8CB30">
      <w:start w:val="1"/>
      <w:numFmt w:val="bullet"/>
      <w:lvlText w:val=""/>
      <w:lvlPicBulletId w:val="1"/>
      <w:lvlJc w:val="left"/>
      <w:pPr>
        <w:tabs>
          <w:tab w:val="num" w:pos="720"/>
        </w:tabs>
        <w:ind w:left="720" w:hanging="360"/>
      </w:pPr>
      <w:rPr>
        <w:rFonts w:ascii="Symbol" w:hAnsi="Symbol" w:hint="default"/>
        <w:b/>
        <w:color w:val="auto"/>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B542EF"/>
    <w:multiLevelType w:val="hybridMultilevel"/>
    <w:tmpl w:val="1234D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424EE3"/>
    <w:multiLevelType w:val="hybridMultilevel"/>
    <w:tmpl w:val="1CA06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D6559F0"/>
    <w:multiLevelType w:val="hybridMultilevel"/>
    <w:tmpl w:val="44FC0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13"/>
  </w:num>
  <w:num w:numId="5">
    <w:abstractNumId w:val="7"/>
  </w:num>
  <w:num w:numId="6">
    <w:abstractNumId w:val="14"/>
  </w:num>
  <w:num w:numId="7">
    <w:abstractNumId w:val="0"/>
  </w:num>
  <w:num w:numId="8">
    <w:abstractNumId w:val="2"/>
  </w:num>
  <w:num w:numId="9">
    <w:abstractNumId w:val="1"/>
  </w:num>
  <w:num w:numId="10">
    <w:abstractNumId w:val="9"/>
  </w:num>
  <w:num w:numId="11">
    <w:abstractNumId w:val="6"/>
  </w:num>
  <w:num w:numId="12">
    <w:abstractNumId w:val="8"/>
  </w:num>
  <w:num w:numId="13">
    <w:abstractNumId w:val="3"/>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hyphenationZone w:val="283"/>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5E2A"/>
    <w:rsid w:val="000011EA"/>
    <w:rsid w:val="00012E49"/>
    <w:rsid w:val="000269B8"/>
    <w:rsid w:val="000352DE"/>
    <w:rsid w:val="00052C1A"/>
    <w:rsid w:val="00066F0D"/>
    <w:rsid w:val="00090F2C"/>
    <w:rsid w:val="00093474"/>
    <w:rsid w:val="00093EB0"/>
    <w:rsid w:val="00094860"/>
    <w:rsid w:val="000C36A3"/>
    <w:rsid w:val="000C7F8C"/>
    <w:rsid w:val="000D2C30"/>
    <w:rsid w:val="0010511F"/>
    <w:rsid w:val="00113152"/>
    <w:rsid w:val="001207D7"/>
    <w:rsid w:val="00130F9C"/>
    <w:rsid w:val="0014064E"/>
    <w:rsid w:val="00141B84"/>
    <w:rsid w:val="00143B32"/>
    <w:rsid w:val="00143FD5"/>
    <w:rsid w:val="001529BE"/>
    <w:rsid w:val="00153CEF"/>
    <w:rsid w:val="001563C3"/>
    <w:rsid w:val="001A1588"/>
    <w:rsid w:val="001A1C54"/>
    <w:rsid w:val="001B6E3D"/>
    <w:rsid w:val="001C1280"/>
    <w:rsid w:val="001D0006"/>
    <w:rsid w:val="001E3AA2"/>
    <w:rsid w:val="001E5DAC"/>
    <w:rsid w:val="0021694D"/>
    <w:rsid w:val="00217262"/>
    <w:rsid w:val="00220060"/>
    <w:rsid w:val="00233185"/>
    <w:rsid w:val="00233A13"/>
    <w:rsid w:val="00235FC2"/>
    <w:rsid w:val="0023725A"/>
    <w:rsid w:val="00237920"/>
    <w:rsid w:val="00245454"/>
    <w:rsid w:val="00246CE5"/>
    <w:rsid w:val="00250779"/>
    <w:rsid w:val="00252D96"/>
    <w:rsid w:val="0025689B"/>
    <w:rsid w:val="002576D1"/>
    <w:rsid w:val="002617B8"/>
    <w:rsid w:val="0027478F"/>
    <w:rsid w:val="00293F17"/>
    <w:rsid w:val="002A3A5C"/>
    <w:rsid w:val="002C4D02"/>
    <w:rsid w:val="002D0D11"/>
    <w:rsid w:val="002D6D66"/>
    <w:rsid w:val="002E13D2"/>
    <w:rsid w:val="002E20F4"/>
    <w:rsid w:val="002E7453"/>
    <w:rsid w:val="002F7160"/>
    <w:rsid w:val="00301988"/>
    <w:rsid w:val="003067EA"/>
    <w:rsid w:val="0031746F"/>
    <w:rsid w:val="00330C13"/>
    <w:rsid w:val="00332E3B"/>
    <w:rsid w:val="003553DC"/>
    <w:rsid w:val="003623E5"/>
    <w:rsid w:val="003644AC"/>
    <w:rsid w:val="003647E3"/>
    <w:rsid w:val="003714F5"/>
    <w:rsid w:val="00382565"/>
    <w:rsid w:val="003A1317"/>
    <w:rsid w:val="003A2B98"/>
    <w:rsid w:val="003B31EA"/>
    <w:rsid w:val="003B6A24"/>
    <w:rsid w:val="003D19E4"/>
    <w:rsid w:val="003D3F93"/>
    <w:rsid w:val="003E16E4"/>
    <w:rsid w:val="003E206E"/>
    <w:rsid w:val="003E2561"/>
    <w:rsid w:val="003E2891"/>
    <w:rsid w:val="003F4EC0"/>
    <w:rsid w:val="003F635F"/>
    <w:rsid w:val="00401209"/>
    <w:rsid w:val="00427077"/>
    <w:rsid w:val="0044683D"/>
    <w:rsid w:val="00455134"/>
    <w:rsid w:val="00465E2A"/>
    <w:rsid w:val="004715CC"/>
    <w:rsid w:val="00472FB2"/>
    <w:rsid w:val="00474577"/>
    <w:rsid w:val="00475A8D"/>
    <w:rsid w:val="00483EB8"/>
    <w:rsid w:val="004933D4"/>
    <w:rsid w:val="004947C9"/>
    <w:rsid w:val="00495477"/>
    <w:rsid w:val="004A099A"/>
    <w:rsid w:val="004A7741"/>
    <w:rsid w:val="004B0BBF"/>
    <w:rsid w:val="004D02DC"/>
    <w:rsid w:val="004E3FD8"/>
    <w:rsid w:val="004E61E7"/>
    <w:rsid w:val="004E6B78"/>
    <w:rsid w:val="004F7973"/>
    <w:rsid w:val="0051713A"/>
    <w:rsid w:val="0052510D"/>
    <w:rsid w:val="00567A72"/>
    <w:rsid w:val="0057618C"/>
    <w:rsid w:val="00576422"/>
    <w:rsid w:val="005A1117"/>
    <w:rsid w:val="005A1D26"/>
    <w:rsid w:val="005A641B"/>
    <w:rsid w:val="005B269E"/>
    <w:rsid w:val="005C10F5"/>
    <w:rsid w:val="005C3AAB"/>
    <w:rsid w:val="005C55F0"/>
    <w:rsid w:val="005D52FE"/>
    <w:rsid w:val="0060754C"/>
    <w:rsid w:val="00630E0E"/>
    <w:rsid w:val="00634C9A"/>
    <w:rsid w:val="00671BE7"/>
    <w:rsid w:val="00677739"/>
    <w:rsid w:val="00683B2A"/>
    <w:rsid w:val="00692714"/>
    <w:rsid w:val="0069541A"/>
    <w:rsid w:val="0069633F"/>
    <w:rsid w:val="006A13B8"/>
    <w:rsid w:val="006A71DC"/>
    <w:rsid w:val="006B3749"/>
    <w:rsid w:val="006B7803"/>
    <w:rsid w:val="006D5282"/>
    <w:rsid w:val="006E1E09"/>
    <w:rsid w:val="006E7DA3"/>
    <w:rsid w:val="006F5146"/>
    <w:rsid w:val="006F69A3"/>
    <w:rsid w:val="006F6D5E"/>
    <w:rsid w:val="0070687A"/>
    <w:rsid w:val="00717813"/>
    <w:rsid w:val="007247C1"/>
    <w:rsid w:val="00726C4B"/>
    <w:rsid w:val="00727D26"/>
    <w:rsid w:val="0074024F"/>
    <w:rsid w:val="00741112"/>
    <w:rsid w:val="00743C02"/>
    <w:rsid w:val="007506FB"/>
    <w:rsid w:val="00750C99"/>
    <w:rsid w:val="0076575F"/>
    <w:rsid w:val="007702D5"/>
    <w:rsid w:val="00773380"/>
    <w:rsid w:val="007A1BA5"/>
    <w:rsid w:val="007A6FB7"/>
    <w:rsid w:val="007C3F3D"/>
    <w:rsid w:val="007C796E"/>
    <w:rsid w:val="007D10A2"/>
    <w:rsid w:val="00802431"/>
    <w:rsid w:val="008025E4"/>
    <w:rsid w:val="00812D9B"/>
    <w:rsid w:val="008260DC"/>
    <w:rsid w:val="008318C6"/>
    <w:rsid w:val="00842045"/>
    <w:rsid w:val="008436EE"/>
    <w:rsid w:val="008608ED"/>
    <w:rsid w:val="00862206"/>
    <w:rsid w:val="00892AA8"/>
    <w:rsid w:val="00894F55"/>
    <w:rsid w:val="00895F08"/>
    <w:rsid w:val="008B14E8"/>
    <w:rsid w:val="008C1AFF"/>
    <w:rsid w:val="008C5618"/>
    <w:rsid w:val="008E1AC3"/>
    <w:rsid w:val="008F14D5"/>
    <w:rsid w:val="00902AA8"/>
    <w:rsid w:val="0091395A"/>
    <w:rsid w:val="00921186"/>
    <w:rsid w:val="00924D63"/>
    <w:rsid w:val="009378E3"/>
    <w:rsid w:val="00947DE5"/>
    <w:rsid w:val="009558D2"/>
    <w:rsid w:val="009565F1"/>
    <w:rsid w:val="00962980"/>
    <w:rsid w:val="00983364"/>
    <w:rsid w:val="00983EB0"/>
    <w:rsid w:val="009856E9"/>
    <w:rsid w:val="009B62C8"/>
    <w:rsid w:val="009C2619"/>
    <w:rsid w:val="009C30A6"/>
    <w:rsid w:val="009C469F"/>
    <w:rsid w:val="009D3BDC"/>
    <w:rsid w:val="009D64F0"/>
    <w:rsid w:val="009F4939"/>
    <w:rsid w:val="00A07652"/>
    <w:rsid w:val="00A200E3"/>
    <w:rsid w:val="00A644BB"/>
    <w:rsid w:val="00A965DF"/>
    <w:rsid w:val="00AA24DC"/>
    <w:rsid w:val="00AA27DF"/>
    <w:rsid w:val="00AA6E94"/>
    <w:rsid w:val="00AC6C3F"/>
    <w:rsid w:val="00AE01AA"/>
    <w:rsid w:val="00AF325A"/>
    <w:rsid w:val="00AF46C3"/>
    <w:rsid w:val="00B1056D"/>
    <w:rsid w:val="00B1473E"/>
    <w:rsid w:val="00B3334F"/>
    <w:rsid w:val="00B33D6E"/>
    <w:rsid w:val="00B46085"/>
    <w:rsid w:val="00B50F4E"/>
    <w:rsid w:val="00B60DEE"/>
    <w:rsid w:val="00B66BBD"/>
    <w:rsid w:val="00B91BA0"/>
    <w:rsid w:val="00BC11C6"/>
    <w:rsid w:val="00BE38D4"/>
    <w:rsid w:val="00BE7952"/>
    <w:rsid w:val="00BF2FE1"/>
    <w:rsid w:val="00BF78C0"/>
    <w:rsid w:val="00C16C99"/>
    <w:rsid w:val="00C27EA5"/>
    <w:rsid w:val="00C40E74"/>
    <w:rsid w:val="00C525D2"/>
    <w:rsid w:val="00C53ACD"/>
    <w:rsid w:val="00C5614F"/>
    <w:rsid w:val="00C57629"/>
    <w:rsid w:val="00C7614B"/>
    <w:rsid w:val="00C77AEC"/>
    <w:rsid w:val="00C97877"/>
    <w:rsid w:val="00CA4A00"/>
    <w:rsid w:val="00CA73D0"/>
    <w:rsid w:val="00CC1E9B"/>
    <w:rsid w:val="00CC30ED"/>
    <w:rsid w:val="00CC3896"/>
    <w:rsid w:val="00CC41B2"/>
    <w:rsid w:val="00CE6558"/>
    <w:rsid w:val="00CE7823"/>
    <w:rsid w:val="00CF2DB4"/>
    <w:rsid w:val="00CF5C7D"/>
    <w:rsid w:val="00D23B0A"/>
    <w:rsid w:val="00D43891"/>
    <w:rsid w:val="00D83776"/>
    <w:rsid w:val="00D83C41"/>
    <w:rsid w:val="00D875EA"/>
    <w:rsid w:val="00DA0B38"/>
    <w:rsid w:val="00DC2586"/>
    <w:rsid w:val="00DC3779"/>
    <w:rsid w:val="00DD72B4"/>
    <w:rsid w:val="00DE6CFE"/>
    <w:rsid w:val="00DF36D8"/>
    <w:rsid w:val="00DF6CA5"/>
    <w:rsid w:val="00E01991"/>
    <w:rsid w:val="00E43078"/>
    <w:rsid w:val="00E66489"/>
    <w:rsid w:val="00E70ABC"/>
    <w:rsid w:val="00E71286"/>
    <w:rsid w:val="00E879C4"/>
    <w:rsid w:val="00EF1BE3"/>
    <w:rsid w:val="00EF5010"/>
    <w:rsid w:val="00F00138"/>
    <w:rsid w:val="00F07D6A"/>
    <w:rsid w:val="00F17782"/>
    <w:rsid w:val="00F36069"/>
    <w:rsid w:val="00F624F7"/>
    <w:rsid w:val="00FC2191"/>
    <w:rsid w:val="00FD570E"/>
    <w:rsid w:val="00FE09FD"/>
    <w:rsid w:val="00FE189F"/>
    <w:rsid w:val="00FE18A3"/>
    <w:rsid w:val="00FE2412"/>
    <w:rsid w:val="00FE647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2A"/>
    <w:pPr>
      <w:ind w:left="386"/>
      <w:jc w:val="both"/>
    </w:pPr>
    <w:rPr>
      <w:rFonts w:ascii="Calibri" w:hAnsi="Calibri"/>
      <w:lang w:eastAsia="en-US"/>
    </w:rPr>
  </w:style>
  <w:style w:type="paragraph" w:styleId="Heading1">
    <w:name w:val="heading 1"/>
    <w:basedOn w:val="Normal"/>
    <w:link w:val="Heading1Char"/>
    <w:uiPriority w:val="99"/>
    <w:qFormat/>
    <w:locked/>
    <w:rsid w:val="00683B2A"/>
    <w:pPr>
      <w:spacing w:before="100" w:beforeAutospacing="1" w:after="100" w:afterAutospacing="1"/>
      <w:ind w:left="0"/>
      <w:jc w:val="left"/>
      <w:outlineLvl w:val="0"/>
    </w:pPr>
    <w:rPr>
      <w:rFonts w:ascii="Times New Roman" w:hAnsi="Times New Roman"/>
      <w:b/>
      <w:bCs/>
      <w:kern w:val="36"/>
      <w:sz w:val="48"/>
      <w:szCs w:val="4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6558"/>
    <w:rPr>
      <w:rFonts w:ascii="Cambria" w:hAnsi="Cambria" w:cs="Times New Roman"/>
      <w:b/>
      <w:bCs/>
      <w:kern w:val="32"/>
      <w:sz w:val="32"/>
      <w:szCs w:val="32"/>
      <w:lang w:eastAsia="en-US"/>
    </w:rPr>
  </w:style>
  <w:style w:type="paragraph" w:styleId="ListParagraph">
    <w:name w:val="List Paragraph"/>
    <w:basedOn w:val="Normal"/>
    <w:uiPriority w:val="99"/>
    <w:qFormat/>
    <w:rsid w:val="00465E2A"/>
    <w:pPr>
      <w:ind w:left="720"/>
      <w:contextualSpacing/>
    </w:pPr>
  </w:style>
  <w:style w:type="table" w:styleId="TableGrid">
    <w:name w:val="Table Grid"/>
    <w:basedOn w:val="TableNormal"/>
    <w:uiPriority w:val="99"/>
    <w:rsid w:val="00465E2A"/>
    <w:rPr>
      <w:rFonts w:ascii="Times New Roman" w:hAnsi="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65E2A"/>
    <w:pPr>
      <w:widowControl w:val="0"/>
      <w:autoSpaceDE w:val="0"/>
      <w:autoSpaceDN w:val="0"/>
      <w:adjustRightInd w:val="0"/>
    </w:pPr>
    <w:rPr>
      <w:rFonts w:ascii="Calibri" w:hAnsi="Calibri" w:cs="Calibri"/>
      <w:color w:val="000000"/>
      <w:sz w:val="24"/>
      <w:szCs w:val="24"/>
      <w:lang w:eastAsia="ja-JP"/>
    </w:rPr>
  </w:style>
  <w:style w:type="paragraph" w:styleId="BalloonText">
    <w:name w:val="Balloon Text"/>
    <w:basedOn w:val="Normal"/>
    <w:link w:val="BalloonTextChar"/>
    <w:uiPriority w:val="99"/>
    <w:semiHidden/>
    <w:rsid w:val="00465E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65E2A"/>
    <w:rPr>
      <w:rFonts w:ascii="Lucida Grande" w:eastAsia="MS ??" w:hAnsi="Lucida Grande" w:cs="Lucida Grande"/>
      <w:sz w:val="18"/>
      <w:szCs w:val="18"/>
      <w:lang w:eastAsia="en-US"/>
    </w:rPr>
  </w:style>
  <w:style w:type="character" w:styleId="Hyperlink">
    <w:name w:val="Hyperlink"/>
    <w:basedOn w:val="DefaultParagraphFont"/>
    <w:uiPriority w:val="99"/>
    <w:semiHidden/>
    <w:rsid w:val="00FC2191"/>
    <w:rPr>
      <w:rFonts w:cs="Times New Roman"/>
      <w:color w:val="0000FF"/>
      <w:u w:val="single"/>
    </w:rPr>
  </w:style>
  <w:style w:type="character" w:customStyle="1" w:styleId="messaggio">
    <w:name w:val="messaggio"/>
    <w:basedOn w:val="DefaultParagraphFont"/>
    <w:uiPriority w:val="99"/>
    <w:rsid w:val="001B6E3D"/>
    <w:rPr>
      <w:rFonts w:cs="Times New Roman"/>
    </w:rPr>
  </w:style>
  <w:style w:type="character" w:styleId="Strong">
    <w:name w:val="Strong"/>
    <w:basedOn w:val="DefaultParagraphFont"/>
    <w:uiPriority w:val="99"/>
    <w:qFormat/>
    <w:rsid w:val="00E879C4"/>
    <w:rPr>
      <w:rFonts w:cs="Times New Roman"/>
      <w:b/>
    </w:rPr>
  </w:style>
  <w:style w:type="character" w:customStyle="1" w:styleId="azione">
    <w:name w:val="azione"/>
    <w:basedOn w:val="DefaultParagraphFont"/>
    <w:uiPriority w:val="99"/>
    <w:rsid w:val="005C10F5"/>
    <w:rPr>
      <w:rFonts w:cs="Times New Roman"/>
    </w:rPr>
  </w:style>
  <w:style w:type="character" w:styleId="Emphasis">
    <w:name w:val="Emphasis"/>
    <w:basedOn w:val="DefaultParagraphFont"/>
    <w:uiPriority w:val="99"/>
    <w:qFormat/>
    <w:locked/>
    <w:rsid w:val="00683B2A"/>
    <w:rPr>
      <w:rFonts w:cs="Times New Roman"/>
      <w:i/>
      <w:iCs/>
    </w:rPr>
  </w:style>
  <w:style w:type="paragraph" w:styleId="NormalWeb">
    <w:name w:val="Normal (Web)"/>
    <w:basedOn w:val="Normal"/>
    <w:uiPriority w:val="99"/>
    <w:rsid w:val="005A641B"/>
    <w:pPr>
      <w:spacing w:before="100" w:beforeAutospacing="1" w:after="100" w:afterAutospacing="1"/>
      <w:ind w:left="0"/>
      <w:jc w:val="left"/>
    </w:pPr>
    <w:rPr>
      <w:rFonts w:ascii="Times New Roman" w:hAnsi="Times New Roman"/>
      <w:sz w:val="24"/>
      <w:szCs w:val="24"/>
      <w:lang w:eastAsia="it-IT"/>
    </w:rPr>
  </w:style>
  <w:style w:type="character" w:customStyle="1" w:styleId="apple-converted-space">
    <w:name w:val="apple-converted-space"/>
    <w:basedOn w:val="DefaultParagraphFont"/>
    <w:uiPriority w:val="99"/>
    <w:rsid w:val="005A641B"/>
    <w:rPr>
      <w:rFonts w:cs="Times New Roman"/>
    </w:rPr>
  </w:style>
  <w:style w:type="paragraph" w:styleId="Footer">
    <w:name w:val="footer"/>
    <w:basedOn w:val="Normal"/>
    <w:link w:val="FooterChar"/>
    <w:uiPriority w:val="99"/>
    <w:rsid w:val="00D23B0A"/>
    <w:pPr>
      <w:tabs>
        <w:tab w:val="center" w:pos="4819"/>
        <w:tab w:val="right" w:pos="9638"/>
      </w:tabs>
    </w:pPr>
  </w:style>
  <w:style w:type="character" w:customStyle="1" w:styleId="FooterChar">
    <w:name w:val="Footer Char"/>
    <w:basedOn w:val="DefaultParagraphFont"/>
    <w:link w:val="Footer"/>
    <w:uiPriority w:val="99"/>
    <w:semiHidden/>
    <w:locked/>
    <w:rsid w:val="008F14D5"/>
    <w:rPr>
      <w:rFonts w:ascii="Calibri" w:hAnsi="Calibri" w:cs="Times New Roman"/>
      <w:lang w:eastAsia="en-US"/>
    </w:rPr>
  </w:style>
  <w:style w:type="character" w:styleId="PageNumber">
    <w:name w:val="page number"/>
    <w:basedOn w:val="DefaultParagraphFont"/>
    <w:uiPriority w:val="99"/>
    <w:rsid w:val="00D23B0A"/>
    <w:rPr>
      <w:rFonts w:cs="Times New Roman"/>
    </w:rPr>
  </w:style>
  <w:style w:type="character" w:customStyle="1" w:styleId="ptitletit">
    <w:name w:val="ptitle tit"/>
    <w:uiPriority w:val="99"/>
    <w:rsid w:val="004A099A"/>
  </w:style>
  <w:style w:type="character" w:styleId="FootnoteReference">
    <w:name w:val="footnote reference"/>
    <w:basedOn w:val="DefaultParagraphFont"/>
    <w:uiPriority w:val="99"/>
    <w:rsid w:val="00382565"/>
    <w:rPr>
      <w:rFonts w:cs="Times New Roman"/>
      <w:vertAlign w:val="superscript"/>
    </w:rPr>
  </w:style>
  <w:style w:type="paragraph" w:styleId="FootnoteText">
    <w:name w:val="footnote text"/>
    <w:basedOn w:val="Normal"/>
    <w:link w:val="FootnoteTextChar1"/>
    <w:uiPriority w:val="99"/>
    <w:rsid w:val="00382565"/>
    <w:pPr>
      <w:suppressAutoHyphens/>
      <w:ind w:left="0"/>
      <w:jc w:val="left"/>
    </w:pPr>
    <w:rPr>
      <w:rFonts w:ascii="Cambria" w:hAnsi="Cambria"/>
      <w:sz w:val="20"/>
      <w:szCs w:val="20"/>
      <w:lang w:eastAsia="ar-SA"/>
    </w:rPr>
  </w:style>
  <w:style w:type="character" w:customStyle="1" w:styleId="FootnoteTextChar">
    <w:name w:val="Footnote Text Char"/>
    <w:basedOn w:val="DefaultParagraphFont"/>
    <w:link w:val="FootnoteText"/>
    <w:uiPriority w:val="99"/>
    <w:semiHidden/>
    <w:locked/>
    <w:rPr>
      <w:rFonts w:ascii="Calibri" w:hAnsi="Calibri" w:cs="Times New Roman"/>
      <w:sz w:val="20"/>
      <w:szCs w:val="20"/>
      <w:lang w:eastAsia="en-US"/>
    </w:rPr>
  </w:style>
  <w:style w:type="character" w:customStyle="1" w:styleId="FootnoteTextChar1">
    <w:name w:val="Footnote Text Char1"/>
    <w:link w:val="FootnoteText"/>
    <w:uiPriority w:val="99"/>
    <w:locked/>
    <w:rsid w:val="00382565"/>
    <w:rPr>
      <w:lang w:val="it-IT" w:eastAsia="ar-SA" w:bidi="ar-SA"/>
    </w:rPr>
  </w:style>
  <w:style w:type="paragraph" w:customStyle="1" w:styleId="Contenutotabella">
    <w:name w:val="Contenuto tabella"/>
    <w:basedOn w:val="Normal"/>
    <w:uiPriority w:val="99"/>
    <w:rsid w:val="00382565"/>
    <w:pPr>
      <w:suppressLineNumbers/>
      <w:suppressAutoHyphens/>
      <w:ind w:left="0"/>
      <w:jc w:val="left"/>
    </w:pPr>
    <w:rPr>
      <w:rFonts w:ascii="Times New Roman" w:hAnsi="Times New Roman"/>
      <w:sz w:val="24"/>
      <w:szCs w:val="24"/>
      <w:lang w:eastAsia="ar-SA"/>
    </w:rPr>
  </w:style>
  <w:style w:type="paragraph" w:customStyle="1" w:styleId="Paragrafoelenco">
    <w:name w:val="Paragrafo elenco"/>
    <w:basedOn w:val="Normal"/>
    <w:uiPriority w:val="99"/>
    <w:rsid w:val="00382565"/>
    <w:pPr>
      <w:suppressAutoHyphens/>
      <w:ind w:left="720"/>
      <w:jc w:val="left"/>
    </w:pPr>
    <w:rPr>
      <w:rFonts w:ascii="Times New Roman" w:hAnsi="Times New Roman"/>
      <w:sz w:val="24"/>
      <w:szCs w:val="24"/>
      <w:lang w:eastAsia="ar-SA"/>
    </w:rPr>
  </w:style>
  <w:style w:type="character" w:customStyle="1" w:styleId="BodyText2Char1">
    <w:name w:val="Body Text 2 Char1"/>
    <w:link w:val="BodyText2"/>
    <w:uiPriority w:val="99"/>
    <w:locked/>
    <w:rsid w:val="00382565"/>
    <w:rPr>
      <w:rFonts w:ascii="Comic Sans MS" w:hAnsi="Comic Sans MS" w:cs="Times New Roman"/>
      <w:b/>
      <w:sz w:val="24"/>
      <w:szCs w:val="24"/>
      <w:lang w:eastAsia="it-IT" w:bidi="ar-SA"/>
    </w:rPr>
  </w:style>
  <w:style w:type="paragraph" w:styleId="BodyText2">
    <w:name w:val="Body Text 2"/>
    <w:basedOn w:val="Normal"/>
    <w:link w:val="BodyText2Char"/>
    <w:uiPriority w:val="99"/>
    <w:rsid w:val="00382565"/>
    <w:pPr>
      <w:ind w:left="0"/>
      <w:jc w:val="left"/>
    </w:pPr>
    <w:rPr>
      <w:rFonts w:ascii="Comic Sans MS" w:hAnsi="Comic Sans MS"/>
      <w:b/>
      <w:sz w:val="32"/>
      <w:szCs w:val="24"/>
      <w:lang w:eastAsia="it-IT"/>
    </w:rPr>
  </w:style>
  <w:style w:type="character" w:customStyle="1" w:styleId="BodyText2Char">
    <w:name w:val="Body Text 2 Char"/>
    <w:basedOn w:val="DefaultParagraphFont"/>
    <w:link w:val="BodyText2"/>
    <w:uiPriority w:val="99"/>
    <w:semiHidden/>
    <w:locked/>
    <w:rPr>
      <w:rFonts w:ascii="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133136575">
      <w:marLeft w:val="0"/>
      <w:marRight w:val="0"/>
      <w:marTop w:val="0"/>
      <w:marBottom w:val="0"/>
      <w:divBdr>
        <w:top w:val="none" w:sz="0" w:space="0" w:color="auto"/>
        <w:left w:val="none" w:sz="0" w:space="0" w:color="auto"/>
        <w:bottom w:val="none" w:sz="0" w:space="0" w:color="auto"/>
        <w:right w:val="none" w:sz="0" w:space="0" w:color="auto"/>
      </w:divBdr>
    </w:div>
    <w:div w:id="2133136576">
      <w:marLeft w:val="0"/>
      <w:marRight w:val="0"/>
      <w:marTop w:val="0"/>
      <w:marBottom w:val="0"/>
      <w:divBdr>
        <w:top w:val="none" w:sz="0" w:space="0" w:color="auto"/>
        <w:left w:val="none" w:sz="0" w:space="0" w:color="auto"/>
        <w:bottom w:val="none" w:sz="0" w:space="0" w:color="auto"/>
        <w:right w:val="none" w:sz="0" w:space="0" w:color="auto"/>
      </w:divBdr>
    </w:div>
    <w:div w:id="2133136577">
      <w:marLeft w:val="0"/>
      <w:marRight w:val="0"/>
      <w:marTop w:val="0"/>
      <w:marBottom w:val="0"/>
      <w:divBdr>
        <w:top w:val="none" w:sz="0" w:space="0" w:color="auto"/>
        <w:left w:val="none" w:sz="0" w:space="0" w:color="auto"/>
        <w:bottom w:val="none" w:sz="0" w:space="0" w:color="auto"/>
        <w:right w:val="none" w:sz="0" w:space="0" w:color="auto"/>
      </w:divBdr>
    </w:div>
    <w:div w:id="2133136578">
      <w:marLeft w:val="0"/>
      <w:marRight w:val="0"/>
      <w:marTop w:val="0"/>
      <w:marBottom w:val="0"/>
      <w:divBdr>
        <w:top w:val="none" w:sz="0" w:space="0" w:color="auto"/>
        <w:left w:val="none" w:sz="0" w:space="0" w:color="auto"/>
        <w:bottom w:val="none" w:sz="0" w:space="0" w:color="auto"/>
        <w:right w:val="none" w:sz="0" w:space="0" w:color="auto"/>
      </w:divBdr>
    </w:div>
    <w:div w:id="2133136579">
      <w:marLeft w:val="0"/>
      <w:marRight w:val="0"/>
      <w:marTop w:val="0"/>
      <w:marBottom w:val="0"/>
      <w:divBdr>
        <w:top w:val="none" w:sz="0" w:space="0" w:color="auto"/>
        <w:left w:val="none" w:sz="0" w:space="0" w:color="auto"/>
        <w:bottom w:val="none" w:sz="0" w:space="0" w:color="auto"/>
        <w:right w:val="none" w:sz="0" w:space="0" w:color="auto"/>
      </w:divBdr>
    </w:div>
    <w:div w:id="2133136580">
      <w:marLeft w:val="0"/>
      <w:marRight w:val="0"/>
      <w:marTop w:val="0"/>
      <w:marBottom w:val="0"/>
      <w:divBdr>
        <w:top w:val="none" w:sz="0" w:space="0" w:color="auto"/>
        <w:left w:val="none" w:sz="0" w:space="0" w:color="auto"/>
        <w:bottom w:val="none" w:sz="0" w:space="0" w:color="auto"/>
        <w:right w:val="none" w:sz="0" w:space="0" w:color="auto"/>
      </w:divBdr>
    </w:div>
    <w:div w:id="213313658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1337</Words>
  <Characters>7623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iMac</dc:creator>
  <cp:keywords/>
  <dc:description/>
  <cp:lastModifiedBy>cristiana guarnieri</cp:lastModifiedBy>
  <cp:revision>2</cp:revision>
  <dcterms:created xsi:type="dcterms:W3CDTF">2014-10-15T17:17:00Z</dcterms:created>
  <dcterms:modified xsi:type="dcterms:W3CDTF">2014-10-15T17:17:00Z</dcterms:modified>
</cp:coreProperties>
</file>